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247" w:rsidRPr="009414D7" w:rsidRDefault="00172247" w:rsidP="009231D6">
      <w:pPr>
        <w:pStyle w:val="a3"/>
        <w:spacing w:before="0" w:beforeAutospacing="0" w:after="0" w:afterAutospacing="0"/>
        <w:ind w:firstLine="709"/>
        <w:contextualSpacing/>
        <w:jc w:val="both"/>
        <w:rPr>
          <w:rFonts w:eastAsia="+mn-ea"/>
          <w:bCs/>
          <w:kern w:val="24"/>
          <w:sz w:val="28"/>
          <w:szCs w:val="28"/>
          <w:lang w:val="en-US"/>
        </w:rPr>
      </w:pPr>
      <w:bookmarkStart w:id="0" w:name="_GoBack"/>
      <w:r w:rsidRPr="009414D7">
        <w:rPr>
          <w:rFonts w:eastAsia="+mj-ea"/>
          <w:bCs/>
          <w:kern w:val="24"/>
          <w:sz w:val="28"/>
          <w:szCs w:val="28"/>
          <w14:shadow w14:blurRad="63500" w14:dist="38100" w14:dir="5400000" w14:sx="100000" w14:sy="100000" w14:kx="0" w14:ky="0" w14:algn="t">
            <w14:srgbClr w14:val="000000">
              <w14:alpha w14:val="75000"/>
            </w14:srgbClr>
          </w14:shadow>
        </w:rPr>
        <w:t xml:space="preserve">Дәріс </w:t>
      </w:r>
      <w:r w:rsidRPr="009414D7">
        <w:rPr>
          <w:rFonts w:eastAsia="+mj-ea"/>
          <w:bCs/>
          <w:kern w:val="24"/>
          <w:sz w:val="28"/>
          <w:szCs w:val="28"/>
          <w:lang w:val="en-US"/>
          <w14:shadow w14:blurRad="63500" w14:dist="38100" w14:dir="5400000" w14:sx="100000" w14:sy="100000" w14:kx="0" w14:ky="0" w14:algn="t">
            <w14:srgbClr w14:val="000000">
              <w14:alpha w14:val="75000"/>
            </w14:srgbClr>
          </w14:shadow>
        </w:rPr>
        <w:t>4</w:t>
      </w:r>
      <w:r w:rsidRPr="009414D7">
        <w:rPr>
          <w:rFonts w:eastAsia="+mj-ea"/>
          <w:bCs/>
          <w:kern w:val="24"/>
          <w:sz w:val="28"/>
          <w:szCs w:val="28"/>
          <w14:shadow w14:blurRad="63500" w14:dist="38100" w14:dir="5400000" w14:sx="100000" w14:sy="100000" w14:kx="0" w14:ky="0" w14:algn="t">
            <w14:srgbClr w14:val="000000">
              <w14:alpha w14:val="75000"/>
            </w14:srgbClr>
          </w14:shadow>
        </w:rPr>
        <w:t xml:space="preserve">. Тақырыбы: </w:t>
      </w:r>
      <w:r w:rsidRPr="009414D7">
        <w:rPr>
          <w:rFonts w:eastAsia="Calibri"/>
          <w:kern w:val="24"/>
          <w:sz w:val="28"/>
          <w:szCs w:val="28"/>
          <w:lang w:val="kk-KZ"/>
        </w:rPr>
        <w:t>Экожүйенің тұрақтылығы және биологиялық әртүрлілікті қорғау жөнінде мониторингті зерттеулерді жүргізу принциптері.</w:t>
      </w:r>
    </w:p>
    <w:p w:rsidR="009231D6" w:rsidRPr="009414D7" w:rsidRDefault="009231D6" w:rsidP="009231D6">
      <w:pPr>
        <w:pStyle w:val="a3"/>
        <w:spacing w:before="0" w:beforeAutospacing="0" w:after="0" w:afterAutospacing="0"/>
        <w:ind w:firstLine="709"/>
        <w:contextualSpacing/>
        <w:jc w:val="both"/>
        <w:rPr>
          <w:rFonts w:eastAsia="+mn-ea"/>
          <w:bCs/>
          <w:kern w:val="24"/>
          <w:sz w:val="28"/>
          <w:szCs w:val="28"/>
          <w:lang w:val="en-US"/>
        </w:rPr>
      </w:pPr>
    </w:p>
    <w:p w:rsidR="00172247" w:rsidRPr="009414D7" w:rsidRDefault="00172247" w:rsidP="009231D6">
      <w:pPr>
        <w:pStyle w:val="a3"/>
        <w:spacing w:before="0" w:beforeAutospacing="0" w:after="0" w:afterAutospacing="0"/>
        <w:ind w:firstLine="709"/>
        <w:contextualSpacing/>
        <w:jc w:val="both"/>
        <w:rPr>
          <w:sz w:val="28"/>
          <w:szCs w:val="28"/>
        </w:rPr>
      </w:pPr>
      <w:r w:rsidRPr="009414D7">
        <w:rPr>
          <w:rFonts w:eastAsia="+mn-ea"/>
          <w:bCs/>
          <w:kern w:val="24"/>
          <w:sz w:val="28"/>
          <w:szCs w:val="28"/>
        </w:rPr>
        <w:t>Жоспар:</w:t>
      </w:r>
    </w:p>
    <w:p w:rsidR="00172247" w:rsidRPr="009414D7" w:rsidRDefault="00172247" w:rsidP="009231D6">
      <w:pPr>
        <w:pStyle w:val="a4"/>
        <w:numPr>
          <w:ilvl w:val="0"/>
          <w:numId w:val="1"/>
        </w:numPr>
        <w:ind w:left="0" w:firstLine="709"/>
        <w:jc w:val="both"/>
        <w:rPr>
          <w:sz w:val="28"/>
          <w:szCs w:val="28"/>
        </w:rPr>
      </w:pPr>
      <w:r w:rsidRPr="009414D7">
        <w:rPr>
          <w:kern w:val="24"/>
          <w:sz w:val="28"/>
          <w:szCs w:val="28"/>
        </w:rPr>
        <w:t>1.1. Атмосфера ауасы.</w:t>
      </w:r>
    </w:p>
    <w:p w:rsidR="00172247" w:rsidRPr="009414D7" w:rsidRDefault="00172247" w:rsidP="009231D6">
      <w:pPr>
        <w:pStyle w:val="a4"/>
        <w:numPr>
          <w:ilvl w:val="0"/>
          <w:numId w:val="1"/>
        </w:numPr>
        <w:ind w:left="0" w:firstLine="709"/>
        <w:jc w:val="both"/>
        <w:rPr>
          <w:sz w:val="28"/>
          <w:szCs w:val="28"/>
        </w:rPr>
      </w:pPr>
      <w:r w:rsidRPr="009414D7">
        <w:rPr>
          <w:kern w:val="24"/>
          <w:sz w:val="28"/>
          <w:szCs w:val="28"/>
        </w:rPr>
        <w:t>1</w:t>
      </w:r>
      <w:r w:rsidRPr="009414D7">
        <w:rPr>
          <w:kern w:val="24"/>
          <w:sz w:val="28"/>
          <w:szCs w:val="28"/>
          <w:lang w:val="kk-KZ"/>
        </w:rPr>
        <w:t>.2.</w:t>
      </w:r>
      <w:r w:rsidRPr="009414D7">
        <w:rPr>
          <w:kern w:val="24"/>
          <w:sz w:val="28"/>
          <w:szCs w:val="28"/>
        </w:rPr>
        <w:t>Атмосфераның құрамы мен сапасына антропогендік әсер</w:t>
      </w:r>
    </w:p>
    <w:p w:rsidR="00172247" w:rsidRPr="009414D7" w:rsidRDefault="00172247" w:rsidP="009231D6">
      <w:pPr>
        <w:pStyle w:val="a4"/>
        <w:numPr>
          <w:ilvl w:val="0"/>
          <w:numId w:val="1"/>
        </w:numPr>
        <w:ind w:left="0" w:firstLine="709"/>
        <w:jc w:val="both"/>
        <w:rPr>
          <w:sz w:val="28"/>
          <w:szCs w:val="28"/>
        </w:rPr>
      </w:pPr>
      <w:r w:rsidRPr="009414D7">
        <w:rPr>
          <w:kern w:val="24"/>
          <w:sz w:val="28"/>
          <w:szCs w:val="28"/>
        </w:rPr>
        <w:t>1.3.Атмосфералық ауаны ластаушы көздер</w:t>
      </w:r>
    </w:p>
    <w:p w:rsidR="00172247" w:rsidRPr="009414D7" w:rsidRDefault="00172247" w:rsidP="009231D6">
      <w:pPr>
        <w:pStyle w:val="a4"/>
        <w:numPr>
          <w:ilvl w:val="0"/>
          <w:numId w:val="1"/>
        </w:numPr>
        <w:ind w:left="0" w:firstLine="709"/>
        <w:jc w:val="both"/>
        <w:rPr>
          <w:sz w:val="28"/>
          <w:szCs w:val="28"/>
        </w:rPr>
      </w:pPr>
      <w:r w:rsidRPr="009414D7">
        <w:rPr>
          <w:kern w:val="24"/>
          <w:sz w:val="28"/>
          <w:szCs w:val="28"/>
        </w:rPr>
        <w:t>1.4. Топырақ ресурстары.</w:t>
      </w:r>
    </w:p>
    <w:p w:rsidR="00172247" w:rsidRPr="009414D7" w:rsidRDefault="00172247" w:rsidP="009231D6">
      <w:pPr>
        <w:spacing w:after="0" w:line="240" w:lineRule="auto"/>
        <w:ind w:firstLine="709"/>
        <w:contextualSpacing/>
        <w:jc w:val="both"/>
        <w:rPr>
          <w:rFonts w:ascii="Times New Roman" w:hAnsi="Times New Roman" w:cs="Times New Roman"/>
          <w:sz w:val="28"/>
          <w:szCs w:val="28"/>
          <w:lang w:val="en-US"/>
        </w:rPr>
      </w:pPr>
    </w:p>
    <w:p w:rsidR="009231D6" w:rsidRPr="009414D7" w:rsidRDefault="009231D6" w:rsidP="009231D6">
      <w:pPr>
        <w:spacing w:after="0" w:line="240" w:lineRule="auto"/>
        <w:ind w:firstLine="709"/>
        <w:contextualSpacing/>
        <w:jc w:val="both"/>
        <w:rPr>
          <w:rFonts w:ascii="Times New Roman" w:hAnsi="Times New Roman" w:cs="Times New Roman"/>
          <w:sz w:val="28"/>
          <w:szCs w:val="28"/>
          <w:lang w:val="en-US"/>
        </w:rPr>
      </w:pPr>
    </w:p>
    <w:p w:rsidR="009231D6" w:rsidRPr="009414D7" w:rsidRDefault="009231D6" w:rsidP="009231D6">
      <w:pPr>
        <w:spacing w:after="0" w:line="240" w:lineRule="auto"/>
        <w:ind w:firstLine="709"/>
        <w:contextualSpacing/>
        <w:jc w:val="both"/>
        <w:rPr>
          <w:rFonts w:ascii="Times New Roman" w:hAnsi="Times New Roman" w:cs="Times New Roman"/>
          <w:sz w:val="28"/>
          <w:szCs w:val="28"/>
          <w:lang w:val="en-US"/>
        </w:rPr>
      </w:pPr>
    </w:p>
    <w:p w:rsidR="009231D6" w:rsidRPr="009414D7" w:rsidRDefault="009231D6" w:rsidP="009231D6">
      <w:pPr>
        <w:spacing w:after="0" w:line="240" w:lineRule="auto"/>
        <w:ind w:firstLine="709"/>
        <w:contextualSpacing/>
        <w:jc w:val="both"/>
        <w:rPr>
          <w:rFonts w:ascii="Times New Roman" w:eastAsia="+mn-ea" w:hAnsi="Times New Roman" w:cs="Times New Roman"/>
          <w:kern w:val="24"/>
          <w:sz w:val="28"/>
          <w:szCs w:val="28"/>
          <w:lang w:val="kk-KZ" w:eastAsia="ru-RU"/>
        </w:rPr>
      </w:pPr>
      <w:r w:rsidRPr="009414D7">
        <w:rPr>
          <w:rFonts w:ascii="Times New Roman" w:eastAsia="+mn-ea" w:hAnsi="Times New Roman" w:cs="Times New Roman"/>
          <w:kern w:val="24"/>
          <w:sz w:val="28"/>
          <w:szCs w:val="28"/>
          <w:lang w:val="kk-KZ" w:eastAsia="ru-RU"/>
        </w:rPr>
        <w:t>Атмосфера – жердің ауа қабығы. Атмосфера – ауа, химиялық қоспалар мен су буынан тұратын күрделі жүйе. Ол биосферадағы физико-химиялық және биологиялық процестердің жүруінің шарты және метеорологиялық режимінің маңызды факторы.</w:t>
      </w:r>
    </w:p>
    <w:p w:rsidR="009231D6" w:rsidRPr="009414D7" w:rsidRDefault="009231D6" w:rsidP="009231D6">
      <w:pPr>
        <w:shd w:val="clear" w:color="auto" w:fill="F8F9FA"/>
        <w:spacing w:after="0" w:line="240" w:lineRule="auto"/>
        <w:ind w:firstLine="709"/>
        <w:contextualSpacing/>
        <w:jc w:val="both"/>
        <w:rPr>
          <w:rFonts w:ascii="Times New Roman" w:eastAsia="Times New Roman" w:hAnsi="Times New Roman" w:cs="Times New Roman"/>
          <w:sz w:val="28"/>
          <w:szCs w:val="28"/>
          <w:lang w:val="kk-KZ" w:eastAsia="ru-RU"/>
        </w:rPr>
      </w:pPr>
      <w:r w:rsidRPr="009414D7">
        <w:rPr>
          <w:rFonts w:ascii="Times New Roman" w:eastAsia="Times New Roman" w:hAnsi="Times New Roman" w:cs="Times New Roman"/>
          <w:sz w:val="28"/>
          <w:szCs w:val="28"/>
          <w:lang w:val="kk-KZ" w:eastAsia="ru-RU"/>
        </w:rPr>
        <w:t>Атмосфера бірнеше қабаттан-тропосфера, озоносфера, стратосфера, мезосфера, термосфера және экзосфера тұрады.Әрбір қабаттың өзіне тән атқаратын қызметі,газдың құрамы тіршілік үшін маңызы бар. Атмосфера-бүкіл әлемді таза ауамен қамтамасыз ете отырып,тіршілікке қажетті газ элементтерімен(оттегі, азот, көмір қышқыл газы, аргон) байытады және жерді метиорит әсерлерінен: күн және ғарыштан келетін түрлі зиянды сәулелерден қорғайды. Зат және энергия алмасуларды, ауа райының қызметін реттеп, жалпы жер шарындағы тұрақтылықты үлестіріп отырады. Бүгінгі таңда атмосфера ауасының тазалық сапасы  бұрынғы кезден ауытқуда. Оның негізгі себептері ауаға адамның іс-әрекетінен болатын әр түрлі газдардың шығарылуы. Оларды –ауаны ластағыш заттар дейміз.</w:t>
      </w:r>
    </w:p>
    <w:p w:rsidR="009231D6" w:rsidRPr="009414D7" w:rsidRDefault="009231D6" w:rsidP="009231D6">
      <w:pPr>
        <w:shd w:val="clear" w:color="auto" w:fill="F8F9FA"/>
        <w:spacing w:after="0" w:line="240" w:lineRule="auto"/>
        <w:ind w:firstLine="709"/>
        <w:contextualSpacing/>
        <w:jc w:val="both"/>
        <w:rPr>
          <w:rFonts w:ascii="Times New Roman" w:eastAsia="Times New Roman" w:hAnsi="Times New Roman" w:cs="Times New Roman"/>
          <w:sz w:val="28"/>
          <w:szCs w:val="28"/>
          <w:lang w:val="kk-KZ" w:eastAsia="ru-RU"/>
        </w:rPr>
      </w:pPr>
      <w:r w:rsidRPr="009414D7">
        <w:rPr>
          <w:rFonts w:ascii="Times New Roman" w:eastAsia="Times New Roman" w:hAnsi="Times New Roman" w:cs="Times New Roman"/>
          <w:sz w:val="28"/>
          <w:szCs w:val="28"/>
          <w:lang w:val="kk-KZ" w:eastAsia="ru-RU"/>
        </w:rPr>
        <w:t>Атмосфера құрамындағы оттегі  мен көмірқышқыл газының тұрақты  болуы жалпы ауа бассейінінің  тепе-теңдігіне әсер етеді. Мәселен, оттегі тірі организмдер үшін  тыныс алуды қамтамасыз ете отырып, топырақ пен судағы бүкіл химиялық реакцияға қатысады. Оттегі жетіспеген жағдайда жануарлар мен адамдар тұншыға бастайды. Оның өндіруші көзі жасыл өсімдіктер әлеміндегі үздіксіз жүріп жатқан фотосинтез процесі. Көмір-қышқыл газының да ауадағы шекті мөлшері көбейсе адамдар мен жануарлардың тыныс алуы нашарлайды. Сондықтан ауа құрамындағы негізгі екі газдың тепе-теңдік мөлшері қатаң сақталуы тиіс.</w:t>
      </w:r>
    </w:p>
    <w:p w:rsidR="009231D6" w:rsidRPr="009414D7" w:rsidRDefault="009231D6" w:rsidP="009231D6">
      <w:pPr>
        <w:shd w:val="clear" w:color="auto" w:fill="F8F9FA"/>
        <w:spacing w:after="0" w:line="240" w:lineRule="auto"/>
        <w:ind w:firstLine="709"/>
        <w:contextualSpacing/>
        <w:jc w:val="both"/>
        <w:rPr>
          <w:rFonts w:ascii="Times New Roman" w:eastAsia="Times New Roman" w:hAnsi="Times New Roman" w:cs="Times New Roman"/>
          <w:sz w:val="28"/>
          <w:szCs w:val="28"/>
          <w:lang w:val="kk-KZ" w:eastAsia="ru-RU"/>
        </w:rPr>
      </w:pPr>
      <w:r w:rsidRPr="009414D7">
        <w:rPr>
          <w:rFonts w:ascii="Times New Roman" w:eastAsia="Times New Roman" w:hAnsi="Times New Roman" w:cs="Times New Roman"/>
          <w:sz w:val="28"/>
          <w:szCs w:val="28"/>
          <w:lang w:val="kk-KZ" w:eastAsia="ru-RU"/>
        </w:rPr>
        <w:t xml:space="preserve">   Біздің республикамызда  атмосфера ауасы ең көп ластанатын  қалаларға Риддер, Зырян, Өскемен, Жезқазған, Балқаш, Қарағанды, Павлодар, Екібастұз, Теміртау, Алматы қалалары жатады. Бұл жерде қара және түсті металлургия кәсіпорындарынан шығатын қоқыс көп. Республика жағдайында атмосфераның ластануына өнеркәсіптердің техникалық жағынан мамандануы нашар. Қазақстан жағдайында көптеген қалалардың ауа бассейні автокөліктерден шығарылатын зиянды заттармен ластанып отыр. Автокөліктерден бөлінетін көміртегі оксиді барлық шығарылатын заттардың 70-80% алып отыр. Қазақстан жағдайында ауа бассейінінің ластануы көпнесе қатаң континентальды ауа райына да байланысты.Жауын-шашын мөлшері өте </w:t>
      </w:r>
      <w:r w:rsidRPr="009414D7">
        <w:rPr>
          <w:rFonts w:ascii="Times New Roman" w:eastAsia="Times New Roman" w:hAnsi="Times New Roman" w:cs="Times New Roman"/>
          <w:sz w:val="28"/>
          <w:szCs w:val="28"/>
          <w:lang w:val="kk-KZ" w:eastAsia="ru-RU"/>
        </w:rPr>
        <w:lastRenderedPageBreak/>
        <w:t>аз болғандықтан ауаның табиғы тазаруы нашар.Атмосфера ауасын ластайтын заттардың мөлшері дүние жүзі бойынша жылына 200млн. Тоннаға жетіп отыр.Ал оның құрамы 20 химиялық элементтерден тұрады.</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val="kk-KZ" w:eastAsia="ru-RU"/>
        </w:rPr>
        <w:t>Жер шарын қоршап тұрған, шаң-тозаң, бу мен газдан құралған атмосфера ауасы күн сәулесін жер бетіне жеткенше ұсақ-түйек бөлшектерге бөліп, жан-жаққа шашыратып жатады. Күн сәулесін жер бетіне өткізіп, жерден көтерілген жылуды дүние жүзіне жібермей, шыны жабылған парниктей әсер етеді.</w:t>
      </w:r>
      <w:r w:rsidRPr="009414D7">
        <w:rPr>
          <w:rFonts w:ascii="Times New Roman" w:eastAsia="Times New Roman" w:hAnsi="Times New Roman" w:cs="Times New Roman"/>
          <w:sz w:val="28"/>
          <w:szCs w:val="28"/>
          <w:lang w:val="kk-KZ" w:eastAsia="ru-RU"/>
        </w:rPr>
        <w:br/>
        <w:t>Егер атмосферада ауа болмаса көк аспан қап-қараңғы болып, күн адамның көзін шағылыстыратын жарық сәуле шашып, жет беті кеуіп, жарылып, одан әрі қыза түсер еді. Бұлт пен жел, жауын-шашын болмай, жер бетіндегі температура күндіз +100</w:t>
      </w:r>
      <w:r w:rsidRPr="009414D7">
        <w:rPr>
          <w:rFonts w:ascii="Times New Roman" w:eastAsia="Times New Roman" w:hAnsi="Times New Roman" w:cs="Times New Roman"/>
          <w:sz w:val="28"/>
          <w:szCs w:val="28"/>
          <w:vertAlign w:val="superscript"/>
          <w:lang w:val="kk-KZ" w:eastAsia="ru-RU"/>
        </w:rPr>
        <w:t>о</w:t>
      </w:r>
      <w:r w:rsidRPr="009414D7">
        <w:rPr>
          <w:rFonts w:ascii="Times New Roman" w:eastAsia="Times New Roman" w:hAnsi="Times New Roman" w:cs="Times New Roman"/>
          <w:sz w:val="28"/>
          <w:szCs w:val="28"/>
          <w:lang w:val="kk-KZ" w:eastAsia="ru-RU"/>
        </w:rPr>
        <w:t>С-тан астам ыстық, түнде -100</w:t>
      </w:r>
      <w:r w:rsidRPr="009414D7">
        <w:rPr>
          <w:rFonts w:ascii="Times New Roman" w:eastAsia="Times New Roman" w:hAnsi="Times New Roman" w:cs="Times New Roman"/>
          <w:sz w:val="28"/>
          <w:szCs w:val="28"/>
          <w:vertAlign w:val="superscript"/>
          <w:lang w:val="kk-KZ" w:eastAsia="ru-RU"/>
        </w:rPr>
        <w:t>о</w:t>
      </w:r>
      <w:r w:rsidRPr="009414D7">
        <w:rPr>
          <w:rFonts w:ascii="Times New Roman" w:eastAsia="Times New Roman" w:hAnsi="Times New Roman" w:cs="Times New Roman"/>
          <w:sz w:val="28"/>
          <w:szCs w:val="28"/>
          <w:lang w:val="kk-KZ" w:eastAsia="ru-RU"/>
        </w:rPr>
        <w:t>С-қа дейін төмендеп қақыраған аяз болар еді. Сөйтіп бір тәулік ішінде температура 200</w:t>
      </w:r>
      <w:r w:rsidRPr="009414D7">
        <w:rPr>
          <w:rFonts w:ascii="Times New Roman" w:eastAsia="Times New Roman" w:hAnsi="Times New Roman" w:cs="Times New Roman"/>
          <w:sz w:val="28"/>
          <w:szCs w:val="28"/>
          <w:vertAlign w:val="superscript"/>
          <w:lang w:val="kk-KZ" w:eastAsia="ru-RU"/>
        </w:rPr>
        <w:t>о</w:t>
      </w:r>
      <w:r w:rsidRPr="009414D7">
        <w:rPr>
          <w:rFonts w:ascii="Times New Roman" w:eastAsia="Times New Roman" w:hAnsi="Times New Roman" w:cs="Times New Roman"/>
          <w:sz w:val="28"/>
          <w:szCs w:val="28"/>
          <w:lang w:val="kk-KZ" w:eastAsia="ru-RU"/>
        </w:rPr>
        <w:t>С-қа өзгеріп отырар еді. </w:t>
      </w:r>
      <w:r w:rsidRPr="009414D7">
        <w:rPr>
          <w:rFonts w:ascii="Times New Roman" w:eastAsia="Times New Roman" w:hAnsi="Times New Roman" w:cs="Times New Roman"/>
          <w:sz w:val="28"/>
          <w:szCs w:val="28"/>
          <w:lang w:val="kk-KZ" w:eastAsia="ru-RU"/>
        </w:rPr>
        <w:br/>
        <w:t>Атмосфералық ауа тым жеңіл, 1метр кубта 1300грамм ауа болады. Соған қарамастан жет бетіне түсетін қысым (салмақ) әрбір 1 квадрат см-ге 1кг-нан келеді. Адам денесінің мөлшері орта есеппен 1,5 квадрат метр болса, оған түсетін салмақ 1,5 тоннаға жетіп қалады. Егер адамның ішкі атмосфералық қысымы қазіргідей тең болмай, аз болса, олар ауа салмағынан жаншылып қалар еді.</w:t>
      </w:r>
      <w:r w:rsidRPr="009414D7">
        <w:rPr>
          <w:rFonts w:ascii="Times New Roman" w:eastAsia="Times New Roman" w:hAnsi="Times New Roman" w:cs="Times New Roman"/>
          <w:sz w:val="28"/>
          <w:szCs w:val="28"/>
          <w:lang w:val="kk-KZ" w:eastAsia="ru-RU"/>
        </w:rPr>
        <w:br/>
        <w:t>Жердің ең алғашқы ауасы сутектен, метаннан, аммиактан, су буларынан және оқшау, басқалармен қосылмайтын (инертті) гелий, неон сияқты газдардан тұрған.</w:t>
      </w:r>
      <w:r w:rsidRPr="009414D7">
        <w:rPr>
          <w:rFonts w:ascii="Times New Roman" w:eastAsia="Times New Roman" w:hAnsi="Times New Roman" w:cs="Times New Roman"/>
          <w:sz w:val="28"/>
          <w:szCs w:val="28"/>
          <w:lang w:val="kk-KZ" w:eastAsia="ru-RU"/>
        </w:rPr>
        <w:br/>
        <w:t>Жер бетінде тіршілік пайда болған кезден бастап жердің алғашқы ауасына жер қойнауының және өсімдіктерден бөлінген күкіртті сутек пен көмір қышқылгаздары қосыла бастады. </w:t>
      </w:r>
      <w:r w:rsidRPr="009414D7">
        <w:rPr>
          <w:rFonts w:ascii="Times New Roman" w:eastAsia="Times New Roman" w:hAnsi="Times New Roman" w:cs="Times New Roman"/>
          <w:sz w:val="28"/>
          <w:szCs w:val="28"/>
          <w:lang w:val="kk-KZ" w:eastAsia="ru-RU"/>
        </w:rPr>
        <w:br/>
        <w:t>Алғашқы, көзге көрінбейтін ұсақ организмдер ауадағы сутек, метан, аммиак, күкіртті сутек газдарын біртіндеп азайта берді. Мысалы, сутек бактериялары ауадағы сутекті, күкірт бактериалары ауадағы сутекті, күкірт бактериалары жанар таулардан бөлінген күкіртті сутекті тотықтырып, қара қошқыл, көк және көкжасыл балдырлар көмірқышқыл газды пайдаланып, ауаға оттек газын бөле бастады.</w:t>
      </w:r>
      <w:r w:rsidRPr="009414D7">
        <w:rPr>
          <w:rFonts w:ascii="Times New Roman" w:eastAsia="Times New Roman" w:hAnsi="Times New Roman" w:cs="Times New Roman"/>
          <w:sz w:val="28"/>
          <w:szCs w:val="28"/>
          <w:lang w:val="kk-KZ" w:eastAsia="ru-RU"/>
        </w:rPr>
        <w:br/>
        <w:t>80 км биіктіктен 1000-1200 км-ге дейінгі аралық Ионосфера болып табылады. Мұнда ауа өте сирек, молекулалар қаншама жылдам қозғалса да адамдары да жәй термометрді де жылытпайды. Ауаның ионды болуы оның электрлік қасиетіне байланысты. Мұнда мысалы криптон – 85 көп жиналғандықтан жердің кедергі күші азайып, тіпті өзгеруі де мүмкін.</w:t>
      </w:r>
      <w:r w:rsidRPr="009414D7">
        <w:rPr>
          <w:rFonts w:ascii="Times New Roman" w:eastAsia="Times New Roman" w:hAnsi="Times New Roman" w:cs="Times New Roman"/>
          <w:sz w:val="28"/>
          <w:szCs w:val="28"/>
          <w:lang w:val="kk-KZ" w:eastAsia="ru-RU"/>
        </w:rPr>
        <w:br/>
        <w:t>Ауаның ең жоғарғы, өте селдір, биіктей келе көрінбей кететін, протондардан құралған, 1000-1200 км-ден 1500 км-ге дейінгі аралығын Протоносфера деп атайды.</w:t>
      </w:r>
      <w:r w:rsidRPr="009414D7">
        <w:rPr>
          <w:rFonts w:ascii="Times New Roman" w:eastAsia="Times New Roman" w:hAnsi="Times New Roman" w:cs="Times New Roman"/>
          <w:sz w:val="28"/>
          <w:szCs w:val="28"/>
          <w:lang w:val="kk-KZ" w:eastAsia="ru-RU"/>
        </w:rPr>
        <w:br/>
        <w:t>Атмосфералық ауа таусылмайтын табиғи қорға жатады. Оның жалпы салмағы 500 трлн тонна, оның ішінде оттек 105 трлн тонна. Жыл сайын 10 млрд тонна оттек жұмсалып, осыншама ауаға қосылып жатады.</w:t>
      </w:r>
      <w:r w:rsidRPr="009414D7">
        <w:rPr>
          <w:rFonts w:ascii="Times New Roman" w:eastAsia="Times New Roman" w:hAnsi="Times New Roman" w:cs="Times New Roman"/>
          <w:sz w:val="28"/>
          <w:szCs w:val="28"/>
          <w:lang w:val="kk-KZ" w:eastAsia="ru-RU"/>
        </w:rPr>
        <w:br/>
      </w:r>
      <w:r w:rsidRPr="009414D7">
        <w:rPr>
          <w:rFonts w:ascii="Times New Roman" w:eastAsia="Times New Roman" w:hAnsi="Times New Roman" w:cs="Times New Roman"/>
          <w:bCs/>
          <w:sz w:val="28"/>
          <w:szCs w:val="28"/>
          <w:lang w:eastAsia="ru-RU"/>
        </w:rPr>
        <w:t>Табиғи ластаушылар:</w:t>
      </w:r>
    </w:p>
    <w:p w:rsidR="009231D6" w:rsidRPr="009414D7" w:rsidRDefault="009231D6" w:rsidP="009231D6">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bCs/>
          <w:sz w:val="28"/>
          <w:szCs w:val="28"/>
          <w:lang w:eastAsia="ru-RU"/>
        </w:rPr>
        <w:t>Радиоактивті ластау;</w:t>
      </w:r>
    </w:p>
    <w:p w:rsidR="009231D6" w:rsidRPr="009414D7" w:rsidRDefault="009231D6" w:rsidP="009231D6">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bCs/>
          <w:sz w:val="28"/>
          <w:szCs w:val="28"/>
          <w:lang w:eastAsia="ru-RU"/>
        </w:rPr>
        <w:lastRenderedPageBreak/>
        <w:t>Жанартаулар;</w:t>
      </w:r>
    </w:p>
    <w:p w:rsidR="009231D6" w:rsidRPr="009414D7" w:rsidRDefault="009231D6" w:rsidP="009231D6">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bCs/>
          <w:sz w:val="28"/>
          <w:szCs w:val="28"/>
          <w:lang w:eastAsia="ru-RU"/>
        </w:rPr>
        <w:t>Орман және жер өрттері;</w:t>
      </w:r>
    </w:p>
    <w:p w:rsidR="009231D6" w:rsidRPr="009414D7" w:rsidRDefault="009231D6" w:rsidP="009231D6">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bCs/>
          <w:sz w:val="28"/>
          <w:szCs w:val="28"/>
          <w:lang w:eastAsia="ru-RU"/>
        </w:rPr>
        <w:t>Шаң, тұз көшкіндері;</w:t>
      </w:r>
    </w:p>
    <w:p w:rsidR="009231D6" w:rsidRPr="009414D7" w:rsidRDefault="009231D6" w:rsidP="009231D6">
      <w:pPr>
        <w:numPr>
          <w:ilvl w:val="0"/>
          <w:numId w:val="2"/>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bCs/>
          <w:sz w:val="28"/>
          <w:szCs w:val="28"/>
          <w:lang w:eastAsia="ru-RU"/>
        </w:rPr>
        <w:t>Ғарыш шаңы;</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bCs/>
          <w:sz w:val="28"/>
          <w:szCs w:val="28"/>
          <w:lang w:eastAsia="ru-RU"/>
        </w:rPr>
        <w:t>Анторпогендік ластаушылар:</w:t>
      </w:r>
    </w:p>
    <w:p w:rsidR="009231D6" w:rsidRPr="009414D7" w:rsidRDefault="009231D6" w:rsidP="009231D6">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өнеркәсіп, оның ішінде үлес салмағы бойынша электроэнергетика, отын өндірісі, машина жасау, тау-кен өндірісі;</w:t>
      </w:r>
    </w:p>
    <w:p w:rsidR="009231D6" w:rsidRPr="009414D7" w:rsidRDefault="009231D6" w:rsidP="009231D6">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көлік (автомобиль, темір жол, су, әуе транспорттары);</w:t>
      </w:r>
    </w:p>
    <w:p w:rsidR="009231D6" w:rsidRPr="009414D7" w:rsidRDefault="009231D6" w:rsidP="009231D6">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тұрғын үй – коммуналдық шаруашылық (орталық және жеке жылу орталықтары, қоқыстарды өртеу, олардың шіруі);</w:t>
      </w:r>
    </w:p>
    <w:p w:rsidR="009231D6" w:rsidRPr="009414D7" w:rsidRDefault="009231D6" w:rsidP="009231D6">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ауыл шаруашылығы (мал, құс өсіру кешендері, химиялық заттар қолдану, ауыл шаруашылығы заттарын өңдеу, ағаш өңдеу).</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Ауаны ластаушыларды бұлай сұрыптау әр сала бойынша ластау</w:t>
      </w:r>
      <w:r w:rsidRPr="009414D7">
        <w:rPr>
          <w:rFonts w:ascii="Times New Roman" w:eastAsia="Times New Roman" w:hAnsi="Times New Roman" w:cs="Times New Roman"/>
          <w:sz w:val="28"/>
          <w:szCs w:val="28"/>
          <w:lang w:eastAsia="ru-RU"/>
        </w:rPr>
        <w:br/>
        <w:t>мөлшерін анықтап, атмосфераны қорғау шараларын жоспарлауға ыңғайлы. Сонымен қатар, ластаушы заттар құрамы, түрі бойынша, оларды шығаратын кәсіпорындарды топтастырып сұрыптау да қолданылады. Бұл табиғат қорғау шараларын аймақтық жоспарлауға пайдалы /4-6/</w:t>
      </w:r>
      <w:r w:rsidRPr="009414D7">
        <w:rPr>
          <w:rFonts w:ascii="Times New Roman" w:eastAsia="Times New Roman" w:hAnsi="Times New Roman" w:cs="Times New Roman"/>
          <w:sz w:val="28"/>
          <w:szCs w:val="28"/>
          <w:lang w:eastAsia="ru-RU"/>
        </w:rPr>
        <w:br/>
        <w:t>Өнеркәсіп салалары ішінен ауаны ластаушылар қатарына жылу</w:t>
      </w:r>
      <w:r w:rsidRPr="009414D7">
        <w:rPr>
          <w:rFonts w:ascii="Times New Roman" w:eastAsia="Times New Roman" w:hAnsi="Times New Roman" w:cs="Times New Roman"/>
          <w:sz w:val="28"/>
          <w:szCs w:val="28"/>
          <w:lang w:eastAsia="ru-RU"/>
        </w:rPr>
        <w:br/>
        <w:t>электростанциялары, қара және түсті металлургия, мұнай өңдеу мен мұнай-химия өнеркәсібі мен құрылыс материалдар өңдіру кәсіпорындары жатады.</w:t>
      </w:r>
      <w:r w:rsidRPr="009414D7">
        <w:rPr>
          <w:rFonts w:ascii="Times New Roman" w:eastAsia="Times New Roman" w:hAnsi="Times New Roman" w:cs="Times New Roman"/>
          <w:sz w:val="28"/>
          <w:szCs w:val="28"/>
          <w:lang w:eastAsia="ru-RU"/>
        </w:rPr>
        <w:br/>
        <w:t>Жылу электр станцияларының қалдықтары жағатын отынға, оның</w:t>
      </w:r>
      <w:r w:rsidRPr="009414D7">
        <w:rPr>
          <w:rFonts w:ascii="Times New Roman" w:eastAsia="Times New Roman" w:hAnsi="Times New Roman" w:cs="Times New Roman"/>
          <w:sz w:val="28"/>
          <w:szCs w:val="28"/>
          <w:lang w:eastAsia="ru-RU"/>
        </w:rPr>
        <w:br/>
        <w:t>химиялық құрамына және жағу әдістеріне байланысты болады.</w:t>
      </w:r>
      <w:r w:rsidRPr="009414D7">
        <w:rPr>
          <w:rFonts w:ascii="Times New Roman" w:eastAsia="Times New Roman" w:hAnsi="Times New Roman" w:cs="Times New Roman"/>
          <w:sz w:val="28"/>
          <w:szCs w:val="28"/>
          <w:lang w:eastAsia="ru-RU"/>
        </w:rPr>
        <w:br/>
        <w:t>Көмір жаққанда ауаға күл, күйе, шаң-тозаң қосылады. Мысалы,</w:t>
      </w:r>
      <w:r w:rsidRPr="009414D7">
        <w:rPr>
          <w:rFonts w:ascii="Times New Roman" w:eastAsia="Times New Roman" w:hAnsi="Times New Roman" w:cs="Times New Roman"/>
          <w:sz w:val="28"/>
          <w:szCs w:val="28"/>
          <w:lang w:eastAsia="ru-RU"/>
        </w:rPr>
        <w:br/>
        <w:t>Қарағанды көмірімен салыстырғанда Екібастұз көмірінің күлі көп. Қуаты орташа жылу электр станциялары ауаға сағат сайын 5 тонна күкіртті түтін мен 16-17 тонна күл қосады. /6-7/</w:t>
      </w:r>
      <w:r w:rsidRPr="009414D7">
        <w:rPr>
          <w:rFonts w:ascii="Times New Roman" w:eastAsia="Times New Roman" w:hAnsi="Times New Roman" w:cs="Times New Roman"/>
          <w:sz w:val="28"/>
          <w:szCs w:val="28"/>
          <w:lang w:eastAsia="ru-RU"/>
        </w:rPr>
        <w:br/>
        <w:t>Сұйық отын (мұнай және оның өнімдері) жаққанда күл аз болады да, </w:t>
      </w:r>
      <w:r w:rsidRPr="009414D7">
        <w:rPr>
          <w:rFonts w:ascii="Times New Roman" w:eastAsia="Times New Roman" w:hAnsi="Times New Roman" w:cs="Times New Roman"/>
          <w:sz w:val="28"/>
          <w:szCs w:val="28"/>
          <w:lang w:eastAsia="ru-RU"/>
        </w:rPr>
        <w:br/>
        <w:t>күкірт пен көміртек қалдықтары көп қосылады.</w:t>
      </w:r>
      <w:r w:rsidRPr="009414D7">
        <w:rPr>
          <w:rFonts w:ascii="Times New Roman" w:eastAsia="Times New Roman" w:hAnsi="Times New Roman" w:cs="Times New Roman"/>
          <w:sz w:val="28"/>
          <w:szCs w:val="28"/>
          <w:lang w:eastAsia="ru-RU"/>
        </w:rPr>
        <w:br/>
        <w:t>Газ (табиғаттың немесе қолдан сұйытылған) жаққанда ауаға тек азот</w:t>
      </w:r>
      <w:r w:rsidRPr="009414D7">
        <w:rPr>
          <w:rFonts w:ascii="Times New Roman" w:eastAsia="Times New Roman" w:hAnsi="Times New Roman" w:cs="Times New Roman"/>
          <w:sz w:val="28"/>
          <w:szCs w:val="28"/>
          <w:lang w:eastAsia="ru-RU"/>
        </w:rPr>
        <w:br/>
        <w:t>тотығы қосылады.</w:t>
      </w:r>
      <w:r w:rsidRPr="009414D7">
        <w:rPr>
          <w:rFonts w:ascii="Times New Roman" w:eastAsia="Times New Roman" w:hAnsi="Times New Roman" w:cs="Times New Roman"/>
          <w:sz w:val="28"/>
          <w:szCs w:val="28"/>
          <w:lang w:eastAsia="ru-RU"/>
        </w:rPr>
        <w:br/>
        <w:t>Шым тезекті, ағашты, қамысты отын ретінде пайдаланғанда ауаға күл,</w:t>
      </w:r>
      <w:r w:rsidRPr="009414D7">
        <w:rPr>
          <w:rFonts w:ascii="Times New Roman" w:eastAsia="Times New Roman" w:hAnsi="Times New Roman" w:cs="Times New Roman"/>
          <w:sz w:val="28"/>
          <w:szCs w:val="28"/>
          <w:lang w:eastAsia="ru-RU"/>
        </w:rPr>
        <w:br/>
        <w:t>күйе, шайыр, күкірт, көміртек тотығы, шаң-тозаң қосылады.</w:t>
      </w:r>
      <w:r w:rsidRPr="009414D7">
        <w:rPr>
          <w:rFonts w:ascii="Times New Roman" w:eastAsia="Times New Roman" w:hAnsi="Times New Roman" w:cs="Times New Roman"/>
          <w:sz w:val="28"/>
          <w:szCs w:val="28"/>
          <w:lang w:eastAsia="ru-RU"/>
        </w:rPr>
        <w:br/>
        <w:t>Отынның барлық түрінің химиялық құрамында көміртек, сутек, күкірт,</w:t>
      </w:r>
      <w:r w:rsidRPr="009414D7">
        <w:rPr>
          <w:rFonts w:ascii="Times New Roman" w:eastAsia="Times New Roman" w:hAnsi="Times New Roman" w:cs="Times New Roman"/>
          <w:sz w:val="28"/>
          <w:szCs w:val="28"/>
          <w:lang w:eastAsia="ru-RU"/>
        </w:rPr>
        <w:br/>
        <w:t>азот және оттек болады. Олардан бөлінген газдар адамдар мен қоршаған ортаға зиянды.</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Отынды жағу әдісі де ауаның ластануына әсерін тигізеді. Шаң-тозаң,</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газ қалдықтарын ұстайтын қондырғылары бар кәсіпорындардың атмосфераға зияны аз, ал ондай қондырғылары жоқтардың келтіретін зияны көп болады. Өйткені қондырғылардың көмегімен қалдықтардың 90-95 пайызын ауаға жібермей, ұстап қалуға болады.</w:t>
      </w:r>
      <w:r w:rsidRPr="009414D7">
        <w:rPr>
          <w:rFonts w:ascii="Times New Roman" w:eastAsia="Times New Roman" w:hAnsi="Times New Roman" w:cs="Times New Roman"/>
          <w:sz w:val="28"/>
          <w:szCs w:val="28"/>
          <w:lang w:eastAsia="ru-RU"/>
        </w:rPr>
        <w:br/>
        <w:t>Әр саладағы кәсіпорындардың ауаға тигізетін зияны әртүрлі. </w:t>
      </w:r>
      <w:r w:rsidRPr="009414D7">
        <w:rPr>
          <w:rFonts w:ascii="Times New Roman" w:eastAsia="Times New Roman" w:hAnsi="Times New Roman" w:cs="Times New Roman"/>
          <w:sz w:val="28"/>
          <w:szCs w:val="28"/>
          <w:lang w:eastAsia="ru-RU"/>
        </w:rPr>
        <w:br/>
        <w:t>Металлургия кәсіпорындары ауаны металл қалдықтары және қосындыларымен ластайды, олардың ішінде темір, қорғасын, мыс, мырыш, қалайы, никель, көмір, күкіртті түтін, глинозем (алюминий тотығы) т.б. қалдықтары бар.</w:t>
      </w:r>
      <w:r w:rsidRPr="009414D7">
        <w:rPr>
          <w:rFonts w:ascii="Times New Roman" w:eastAsia="Times New Roman" w:hAnsi="Times New Roman" w:cs="Times New Roman"/>
          <w:sz w:val="28"/>
          <w:szCs w:val="28"/>
          <w:lang w:eastAsia="ru-RU"/>
        </w:rPr>
        <w:br/>
      </w:r>
      <w:r w:rsidRPr="009414D7">
        <w:rPr>
          <w:rFonts w:ascii="Times New Roman" w:eastAsia="Times New Roman" w:hAnsi="Times New Roman" w:cs="Times New Roman"/>
          <w:sz w:val="28"/>
          <w:szCs w:val="28"/>
          <w:lang w:eastAsia="ru-RU"/>
        </w:rPr>
        <w:lastRenderedPageBreak/>
        <w:t>Машиналар жасайтын кәсіпорындардан бөлінген газ бен шаң-тозаң</w:t>
      </w:r>
      <w:r w:rsidRPr="009414D7">
        <w:rPr>
          <w:rFonts w:ascii="Times New Roman" w:eastAsia="Times New Roman" w:hAnsi="Times New Roman" w:cs="Times New Roman"/>
          <w:sz w:val="28"/>
          <w:szCs w:val="28"/>
          <w:lang w:eastAsia="ru-RU"/>
        </w:rPr>
        <w:br/>
        <w:t>кремний тотығы (құю цехтары), күйе (темір соғатын цех), қорғасын мен көміртек тотығы (балқыту цехтары) бар.</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Ауа газдары бар құрамының өзгеруі, ауада оттектің көбеюі жер</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бітендегі тіршіліктің – өсімдіктер және жануарлар болып екіге бөлінуіне себепші болды.</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Бүгінгі атмосфералық ауадағы газдар құрамы биосфераның көп жылдар</w:t>
      </w:r>
      <w:r w:rsidRPr="009414D7">
        <w:rPr>
          <w:rFonts w:ascii="Times New Roman" w:eastAsia="Times New Roman" w:hAnsi="Times New Roman" w:cs="Times New Roman"/>
          <w:sz w:val="28"/>
          <w:szCs w:val="28"/>
          <w:lang w:eastAsia="ru-RU"/>
        </w:rPr>
        <w:br/>
        <w:t>бойы дамуының нәтижесі. Тірі организмдер осы құрамға үйренген, көндіккен, егер ол өзгере қалса тіршіліктің осы күнгі қалыптасқан жағдайы да, түрі де өзгеруі мүмкін. /1-3/</w:t>
      </w:r>
      <w:r w:rsidRPr="009414D7">
        <w:rPr>
          <w:rFonts w:ascii="Times New Roman" w:eastAsia="Times New Roman" w:hAnsi="Times New Roman" w:cs="Times New Roman"/>
          <w:sz w:val="28"/>
          <w:szCs w:val="28"/>
          <w:lang w:eastAsia="ru-RU"/>
        </w:rPr>
        <w:br/>
        <w:t>Жаратылыстағы атмосфералық ауа құрамы мынадай газдардан тұрады</w:t>
      </w:r>
      <w:r w:rsidRPr="009414D7">
        <w:rPr>
          <w:rFonts w:ascii="Times New Roman" w:eastAsia="Times New Roman" w:hAnsi="Times New Roman" w:cs="Times New Roman"/>
          <w:sz w:val="28"/>
          <w:szCs w:val="28"/>
          <w:lang w:eastAsia="ru-RU"/>
        </w:rPr>
        <w:br/>
        <w:t>(пайыз есебімен) азот – 78,08; оттек – 20,95; аргон – 0,93; көмір қышқыл – 0,03; неон, гелий, ксенон, родрн, тағы басқалары – 0,01. Бұлардан басқа ауа құрамында қалқып жүрген шаң-тозаң атмосферада өтіп жататын процестер үшін қажет. Олар буларды сұйық түрге айналдыруға, күн сәулесін азайтып жерді өте ысып кетуден сақтауға, жер бетіндегі жылудың әлемге тарап кетпеуіне, жауын-шашын әкелетін бұлттарды жинауға қатысады. Жер бетінен көтерілген жылы шаң-тозаң ауаның араласуына әсерін тигізеді. Әрине, шаң-тозаң млн жылдар бойы қалып қалыптасқан мөлшерде болса ғана пайдалы. Егер өте көп болса келтіретін зияны да аз емес.</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Адамдар ауасыз күн көре алмайды, таңдауға мұршасы болмай, қандай</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ауа болса да дем алуға мәжбүр. Егер тамақсыз 5 апта, сусыз 5 күн өмір сүруге болса, ауасыз 4-5 минуттан артық тұра алмайды.</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Тәулігіне адамдар өкпесі арқылы 25кг немесе 10-15 мың литр ауа</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жұтса, қойға-20 мың, жылқыға-86 мың литр ауа керек.</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Жоғарыда көрсетілген атмосфералық газдардың құрамы жер бетіне</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жақын кеңістікте болады да, биіктеген сайын өзгеріп отырады. 1000км биіктіктен әрі ауа негізінен Гелий газынан, 2000км-ден әрі сутектен тұрады.</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Ең төменгі жер бетіне жақын атмосфера қабатын ТРОПОСФЕРА деп</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атайды. Мұнда атмосферада бар ауаның 84 пайызы жиналған. Бұлт пен тұман, жел мен дауыл, жаңбыр мен қар, басқаша айтқанда ауадағы барлық құбылыстар осы қабатта өтіп жатады.</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Тропосферадан жоғары қабатты тропауза дейді. Өзендер сияқты белгілі</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арнасы жоқ, желдің ыңғайыменжүретін тропаузаның ұзындығы мыңдаған км-ге, биіктігі 1-3 км-ге дейін созылып жатады. Мұнда үнемі қатты дауыл болып, желдің жылдамдығы секундына 80-100 метрге жетеді.</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Одан жоғары қабатты стратосфера деп атайды. Биіктігі 55км</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шамасында. Стратосфераның ішінде 25-30км биіктікте ОЗОН қабаты болады. (Озон – балауса иіс, найзағай ойнап, қысқа жаңбырдан кейін қарағайлы орманда болатын иіс)</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Озонның тіршілік үшін маңызы өте зор. Ол күн сәулесіндегі өте күшті</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 xml:space="preserve">ультракүлгін сәулелерді ұстап, организмдерді өлімнен сақтайды. Озонның көлемі өте аз, жалпы салмағы 3,29*10 тоннадай. Озон қабатын жер бетіндегі атмосфералық қысыммен бірдей қысымға алса, оның </w:t>
      </w:r>
      <w:r w:rsidRPr="009414D7">
        <w:rPr>
          <w:rFonts w:ascii="Times New Roman" w:eastAsia="Times New Roman" w:hAnsi="Times New Roman" w:cs="Times New Roman"/>
          <w:sz w:val="28"/>
          <w:szCs w:val="28"/>
          <w:lang w:eastAsia="ru-RU"/>
        </w:rPr>
        <w:lastRenderedPageBreak/>
        <w:t>қалыңдығы 3мм шамасында ғана болар еді. Сондықтан – өте жұқа, жердегі тіршілік үшін маңызы зор озон қабатын сақтауға аса көңіл бөлу қажет.</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Озонның тез бұзылып, жоғалуына адамдар кінәлі. Халық шаруашылық</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салаларында түрлі азольдарды шашуға, бояуларды сұйылтуға, сырдың жылтыр түрін кетіруге қолданылатын хлорофторметандар атмосфераға зиянсыз газ ретінде қосылады да, 30км биіктікке көтерілгеннен кейін күннің ультракүлгін түстес сәулесінің әсерімен хлорға, фторға бөлініп, бұл екеуі де озонды бұзуға тікелей қатынасады. /3-4/</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Соңғы 10-20 жылда озон қабатының бұзылу қарқыны күшеюіне байланысты 1985 жылы наурыз айында 37 мемлекет және Еуропалық экономикалық одақ озон қабатын қорғау жөніндегі халықаралық Вена конвенциясына қол қойды. Онда озон қабатын үнемі бақылау, зиянды заттарды қолдануға тыйым салу немесе оларды шектеу, озон үшін зиянды заттардың тізімін бекіту, хлорфторметан қалдықтарын атмосфераға шығармау туралы келісті.</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Ауаның 55-75км аралығындағы қабатын Мезосфера деп атайды. Онда</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ауаның қозғалысы тек тіке, жоғары қарай болып, температура қайтадан төмен түседі.</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Экологтар есебі бойынша ауаны ластайтын ластағыш заттектер</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агрегаттық күйіне байланысты қатты, сұйық және газ тәрізді бөлінеді. Газ тәрізді заттектер атмосфераға шығарылатын ластағыштардың шамамен 90%-ын құрайды. Ғалымдардың есептеуі бойынша әлемде жыл сайын адамның іс-әрекетінің салдарынан атмосфераға 25,5 млрд.т көміртек оксиді, 190 млн. Тонна күкірт оксиді 65 млн.тонна азот оксиді, 1,4 млн.тонна (хлорфторкөміртек), қорғасынның органикалық қосылыстары, көмірсутектер, соның ішінде канцерогенді ауру туғызатын көмірсутектер таралады. /6/</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Қазіргі кезде өнеркәсіп өндірістері ауаны газ тәрізді және қатты</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eastAsia="Times New Roman" w:hAnsi="Times New Roman" w:cs="Times New Roman"/>
          <w:sz w:val="28"/>
          <w:szCs w:val="28"/>
          <w:lang w:eastAsia="ru-RU"/>
        </w:rPr>
        <w:t>қоспалардан басқа жылу шығарындыларымен, электр магнитті өрістермен, ультракүлгін, инфрақызыл, жарық және радиоактивті сәулелермен, басқа да көптеген физикалық факторлармен ластайды.</w:t>
      </w:r>
    </w:p>
    <w:p w:rsidR="009231D6" w:rsidRPr="009414D7" w:rsidRDefault="009231D6" w:rsidP="009231D6">
      <w:pPr>
        <w:shd w:val="clear" w:color="auto" w:fill="F8F9FA"/>
        <w:spacing w:after="0" w:line="240" w:lineRule="auto"/>
        <w:ind w:firstLine="709"/>
        <w:contextualSpacing/>
        <w:jc w:val="both"/>
        <w:rPr>
          <w:rFonts w:ascii="Times New Roman" w:eastAsia="Times New Roman" w:hAnsi="Times New Roman" w:cs="Times New Roman"/>
          <w:sz w:val="28"/>
          <w:szCs w:val="28"/>
          <w:lang w:val="en-US" w:eastAsia="ru-RU"/>
        </w:rPr>
      </w:pPr>
      <w:r w:rsidRPr="009414D7">
        <w:rPr>
          <w:rFonts w:ascii="Times New Roman" w:eastAsia="Times New Roman" w:hAnsi="Times New Roman" w:cs="Times New Roman"/>
          <w:sz w:val="28"/>
          <w:szCs w:val="28"/>
          <w:lang w:eastAsia="ru-RU"/>
        </w:rPr>
        <w:t>Топырақ</w:t>
      </w:r>
      <w:r w:rsidRPr="009414D7">
        <w:rPr>
          <w:rFonts w:ascii="Times New Roman" w:eastAsia="Times New Roman" w:hAnsi="Times New Roman" w:cs="Times New Roman"/>
          <w:sz w:val="28"/>
          <w:szCs w:val="28"/>
          <w:lang w:val="en-US" w:eastAsia="ru-RU"/>
        </w:rPr>
        <w:t> </w:t>
      </w:r>
      <w:r w:rsidRPr="009414D7">
        <w:rPr>
          <w:rFonts w:ascii="Times New Roman" w:eastAsia="Times New Roman" w:hAnsi="Times New Roman" w:cs="Times New Roman"/>
          <w:sz w:val="28"/>
          <w:szCs w:val="28"/>
          <w:lang w:eastAsia="ru-RU"/>
        </w:rPr>
        <w:t>экологиясы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Қазақстанның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барлық</w:t>
      </w:r>
      <w:r w:rsidRPr="009414D7">
        <w:rPr>
          <w:rFonts w:ascii="Times New Roman" w:eastAsia="Times New Roman" w:hAnsi="Times New Roman" w:cs="Times New Roman"/>
          <w:sz w:val="28"/>
          <w:szCs w:val="28"/>
          <w:lang w:val="en-US" w:eastAsia="ru-RU"/>
        </w:rPr>
        <w:t> </w:t>
      </w:r>
      <w:r w:rsidRPr="009414D7">
        <w:rPr>
          <w:rFonts w:ascii="Times New Roman" w:eastAsia="Times New Roman" w:hAnsi="Times New Roman" w:cs="Times New Roman"/>
          <w:sz w:val="28"/>
          <w:szCs w:val="28"/>
          <w:lang w:eastAsia="ru-RU"/>
        </w:rPr>
        <w:t>жер</w:t>
      </w:r>
      <w:r w:rsidRPr="009414D7">
        <w:rPr>
          <w:rFonts w:ascii="Times New Roman" w:eastAsia="Times New Roman" w:hAnsi="Times New Roman" w:cs="Times New Roman"/>
          <w:sz w:val="28"/>
          <w:szCs w:val="28"/>
          <w:lang w:val="en-US" w:eastAsia="ru-RU"/>
        </w:rPr>
        <w:t> </w:t>
      </w:r>
      <w:r w:rsidRPr="009414D7">
        <w:rPr>
          <w:rFonts w:ascii="Times New Roman" w:eastAsia="Times New Roman" w:hAnsi="Times New Roman" w:cs="Times New Roman"/>
          <w:sz w:val="28"/>
          <w:szCs w:val="28"/>
          <w:lang w:eastAsia="ru-RU"/>
        </w:rPr>
        <w:t>көлемі</w:t>
      </w:r>
      <w:r w:rsidRPr="009414D7">
        <w:rPr>
          <w:rFonts w:ascii="Times New Roman" w:eastAsia="Times New Roman" w:hAnsi="Times New Roman" w:cs="Times New Roman"/>
          <w:sz w:val="28"/>
          <w:szCs w:val="28"/>
          <w:lang w:val="en-US" w:eastAsia="ru-RU"/>
        </w:rPr>
        <w:t xml:space="preserve"> 2724,9 </w:t>
      </w:r>
      <w:r w:rsidRPr="009414D7">
        <w:rPr>
          <w:rFonts w:ascii="Times New Roman" w:eastAsia="Times New Roman" w:hAnsi="Times New Roman" w:cs="Times New Roman"/>
          <w:sz w:val="28"/>
          <w:szCs w:val="28"/>
          <w:lang w:eastAsia="ru-RU"/>
        </w:rPr>
        <w:t>мың</w:t>
      </w:r>
      <w:r w:rsidRPr="009414D7">
        <w:rPr>
          <w:rFonts w:ascii="Times New Roman" w:eastAsia="Times New Roman" w:hAnsi="Times New Roman" w:cs="Times New Roman"/>
          <w:sz w:val="28"/>
          <w:szCs w:val="28"/>
          <w:lang w:val="en-US" w:eastAsia="ru-RU"/>
        </w:rPr>
        <w:t> </w:t>
      </w:r>
      <w:r w:rsidRPr="009414D7">
        <w:rPr>
          <w:rFonts w:ascii="Times New Roman" w:eastAsia="Times New Roman" w:hAnsi="Times New Roman" w:cs="Times New Roman"/>
          <w:sz w:val="28"/>
          <w:szCs w:val="28"/>
          <w:lang w:eastAsia="ru-RU"/>
        </w:rPr>
        <w:t>км</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кв</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Жер</w:t>
      </w:r>
      <w:r w:rsidRPr="009414D7">
        <w:rPr>
          <w:rFonts w:ascii="Times New Roman" w:eastAsia="Times New Roman" w:hAnsi="Times New Roman" w:cs="Times New Roman"/>
          <w:sz w:val="28"/>
          <w:szCs w:val="28"/>
          <w:lang w:val="en-US" w:eastAsia="ru-RU"/>
        </w:rPr>
        <w:t> </w:t>
      </w:r>
      <w:r w:rsidRPr="009414D7">
        <w:rPr>
          <w:rFonts w:ascii="Times New Roman" w:eastAsia="Times New Roman" w:hAnsi="Times New Roman" w:cs="Times New Roman"/>
          <w:sz w:val="28"/>
          <w:szCs w:val="28"/>
          <w:lang w:eastAsia="ru-RU"/>
        </w:rPr>
        <w:t>қорымыздың</w:t>
      </w:r>
      <w:r w:rsidRPr="009414D7">
        <w:rPr>
          <w:rFonts w:ascii="Times New Roman" w:eastAsia="Times New Roman" w:hAnsi="Times New Roman" w:cs="Times New Roman"/>
          <w:sz w:val="28"/>
          <w:szCs w:val="28"/>
          <w:lang w:val="en-US" w:eastAsia="ru-RU"/>
        </w:rPr>
        <w:t> </w:t>
      </w:r>
      <w:r w:rsidRPr="009414D7">
        <w:rPr>
          <w:rFonts w:ascii="Times New Roman" w:eastAsia="Times New Roman" w:hAnsi="Times New Roman" w:cs="Times New Roman"/>
          <w:sz w:val="28"/>
          <w:szCs w:val="28"/>
          <w:lang w:eastAsia="ru-RU"/>
        </w:rPr>
        <w:t>көлемі</w:t>
      </w:r>
      <w:r w:rsidRPr="009414D7">
        <w:rPr>
          <w:rFonts w:ascii="Times New Roman" w:eastAsia="Times New Roman" w:hAnsi="Times New Roman" w:cs="Times New Roman"/>
          <w:sz w:val="28"/>
          <w:szCs w:val="28"/>
          <w:lang w:val="en-US" w:eastAsia="ru-RU"/>
        </w:rPr>
        <w:t> </w:t>
      </w:r>
      <w:r w:rsidRPr="009414D7">
        <w:rPr>
          <w:rFonts w:ascii="Times New Roman" w:eastAsia="Times New Roman" w:hAnsi="Times New Roman" w:cs="Times New Roman"/>
          <w:sz w:val="28"/>
          <w:szCs w:val="28"/>
          <w:lang w:eastAsia="ru-RU"/>
        </w:rPr>
        <w:t>өте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үлкен</w:t>
      </w:r>
      <w:r w:rsidRPr="009414D7">
        <w:rPr>
          <w:rFonts w:ascii="Times New Roman" w:eastAsia="Times New Roman" w:hAnsi="Times New Roman" w:cs="Times New Roman"/>
          <w:sz w:val="28"/>
          <w:szCs w:val="28"/>
          <w:lang w:val="en-US" w:eastAsia="ru-RU"/>
        </w:rPr>
        <w:t> </w:t>
      </w:r>
      <w:r w:rsidRPr="009414D7">
        <w:rPr>
          <w:rFonts w:ascii="Times New Roman" w:eastAsia="Times New Roman" w:hAnsi="Times New Roman" w:cs="Times New Roman"/>
          <w:sz w:val="28"/>
          <w:szCs w:val="28"/>
          <w:lang w:eastAsia="ru-RU"/>
        </w:rPr>
        <w:t>болғанымен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оның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сапасы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соңғы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жылдары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күрт</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нашарлап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отыр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Жерді</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дұрыс</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пайдаланбау</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салдарынан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топырақ</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деградацияға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ұшырап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құнарсыздану</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шөлге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айналу</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процестері</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күшейе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түсуде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Соңғы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мәліметтер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бойынша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Республика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жерінің</w:t>
      </w:r>
      <w:r w:rsidRPr="009414D7">
        <w:rPr>
          <w:rFonts w:ascii="Times New Roman" w:eastAsia="Times New Roman" w:hAnsi="Times New Roman" w:cs="Times New Roman"/>
          <w:sz w:val="28"/>
          <w:szCs w:val="28"/>
          <w:lang w:val="en-US" w:eastAsia="ru-RU"/>
        </w:rPr>
        <w:t xml:space="preserve"> 180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шөлге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айналған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Барлық</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жердің</w:t>
      </w:r>
      <w:r w:rsidRPr="009414D7">
        <w:rPr>
          <w:rFonts w:ascii="Times New Roman" w:eastAsia="Times New Roman" w:hAnsi="Times New Roman" w:cs="Times New Roman"/>
          <w:sz w:val="28"/>
          <w:szCs w:val="28"/>
          <w:lang w:val="en-US" w:eastAsia="ru-RU"/>
        </w:rPr>
        <w:t xml:space="preserve"> 235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жазық</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жерлерді</w:t>
      </w:r>
      <w:r w:rsidRPr="009414D7">
        <w:rPr>
          <w:rFonts w:ascii="Times New Roman" w:eastAsia="Times New Roman" w:hAnsi="Times New Roman" w:cs="Times New Roman"/>
          <w:sz w:val="28"/>
          <w:szCs w:val="28"/>
          <w:lang w:val="en-US" w:eastAsia="ru-RU"/>
        </w:rPr>
        <w:t xml:space="preserve">, 185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жайылым</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және</w:t>
      </w:r>
      <w:r w:rsidRPr="009414D7">
        <w:rPr>
          <w:rFonts w:ascii="Times New Roman" w:eastAsia="Times New Roman" w:hAnsi="Times New Roman" w:cs="Times New Roman"/>
          <w:sz w:val="28"/>
          <w:szCs w:val="28"/>
          <w:lang w:val="en-US" w:eastAsia="ru-RU"/>
        </w:rPr>
        <w:t xml:space="preserve"> 34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таулы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аймақтарды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алып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жатыр</w:t>
      </w:r>
      <w:r w:rsidRPr="009414D7">
        <w:rPr>
          <w:rFonts w:ascii="Times New Roman" w:eastAsia="Times New Roman" w:hAnsi="Times New Roman" w:cs="Times New Roman"/>
          <w:sz w:val="28"/>
          <w:szCs w:val="28"/>
          <w:lang w:val="en-US" w:eastAsia="ru-RU"/>
        </w:rPr>
        <w:t>.</w:t>
      </w:r>
    </w:p>
    <w:p w:rsidR="009231D6" w:rsidRPr="009414D7" w:rsidRDefault="009231D6" w:rsidP="009231D6">
      <w:pPr>
        <w:shd w:val="clear" w:color="auto" w:fill="F8F9FA"/>
        <w:spacing w:after="0" w:line="240" w:lineRule="auto"/>
        <w:ind w:firstLine="709"/>
        <w:contextualSpacing/>
        <w:jc w:val="both"/>
        <w:rPr>
          <w:rFonts w:ascii="Times New Roman" w:eastAsia="Times New Roman" w:hAnsi="Times New Roman" w:cs="Times New Roman"/>
          <w:sz w:val="28"/>
          <w:szCs w:val="28"/>
          <w:lang w:val="en-US" w:eastAsia="ru-RU"/>
        </w:rPr>
      </w:pPr>
      <w:r w:rsidRPr="009414D7">
        <w:rPr>
          <w:rFonts w:ascii="Times New Roman" w:eastAsia="Times New Roman" w:hAnsi="Times New Roman" w:cs="Times New Roman"/>
          <w:sz w:val="28"/>
          <w:szCs w:val="28"/>
          <w:lang w:eastAsia="ru-RU"/>
        </w:rPr>
        <w:t>Жоғарыда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аталған</w:t>
      </w:r>
      <w:r w:rsidRPr="009414D7">
        <w:rPr>
          <w:rFonts w:ascii="Times New Roman" w:eastAsia="Times New Roman" w:hAnsi="Times New Roman" w:cs="Times New Roman"/>
          <w:sz w:val="28"/>
          <w:szCs w:val="28"/>
          <w:lang w:val="en-US" w:eastAsia="ru-RU"/>
        </w:rPr>
        <w:t xml:space="preserve"> 235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құнарлы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жердің</w:t>
      </w:r>
      <w:r w:rsidRPr="009414D7">
        <w:rPr>
          <w:rFonts w:ascii="Times New Roman" w:eastAsia="Times New Roman" w:hAnsi="Times New Roman" w:cs="Times New Roman"/>
          <w:sz w:val="28"/>
          <w:szCs w:val="28"/>
          <w:lang w:val="en-US" w:eastAsia="ru-RU"/>
        </w:rPr>
        <w:t xml:space="preserve"> 180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жарамсыз</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жерлерге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ұшырап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оның</w:t>
      </w:r>
      <w:r w:rsidRPr="009414D7">
        <w:rPr>
          <w:rFonts w:ascii="Times New Roman" w:eastAsia="Times New Roman" w:hAnsi="Times New Roman" w:cs="Times New Roman"/>
          <w:sz w:val="28"/>
          <w:szCs w:val="28"/>
          <w:lang w:val="en-US" w:eastAsia="ru-RU"/>
        </w:rPr>
        <w:t xml:space="preserve"> 30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топырақ</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эрозиясы</w:t>
      </w:r>
      <w:r w:rsidRPr="009414D7">
        <w:rPr>
          <w:rFonts w:ascii="Times New Roman" w:eastAsia="Times New Roman" w:hAnsi="Times New Roman" w:cs="Times New Roman"/>
          <w:sz w:val="28"/>
          <w:szCs w:val="28"/>
          <w:lang w:val="en-US" w:eastAsia="ru-RU"/>
        </w:rPr>
        <w:t xml:space="preserve">  60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тұздану</w:t>
      </w:r>
      <w:r w:rsidRPr="009414D7">
        <w:rPr>
          <w:rFonts w:ascii="Times New Roman" w:eastAsia="Times New Roman" w:hAnsi="Times New Roman" w:cs="Times New Roman"/>
          <w:sz w:val="28"/>
          <w:szCs w:val="28"/>
          <w:lang w:val="en-US" w:eastAsia="ru-RU"/>
        </w:rPr>
        <w:t xml:space="preserve">, 10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химиялық</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және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радиоактивті</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заттармен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ластанған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Республиканың</w:t>
      </w:r>
      <w:r w:rsidRPr="009414D7">
        <w:rPr>
          <w:rFonts w:ascii="Times New Roman" w:eastAsia="Times New Roman" w:hAnsi="Times New Roman" w:cs="Times New Roman"/>
          <w:sz w:val="28"/>
          <w:szCs w:val="28"/>
          <w:lang w:val="en-US" w:eastAsia="ru-RU"/>
        </w:rPr>
        <w:t xml:space="preserve"> 30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жерлерін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өнеркәсіп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транспорт</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байланыс</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елді</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мекендер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алып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жатыр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Солтүстік</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облыстарда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тың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игеру</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науқанына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байланысты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және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бірегей</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бидай</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дақылын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егу</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топырақ</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қарашірігінің</w:t>
      </w:r>
      <w:r w:rsidRPr="009414D7">
        <w:rPr>
          <w:rFonts w:ascii="Times New Roman" w:eastAsia="Times New Roman" w:hAnsi="Times New Roman" w:cs="Times New Roman"/>
          <w:sz w:val="28"/>
          <w:szCs w:val="28"/>
          <w:lang w:val="en-US" w:eastAsia="ru-RU"/>
        </w:rPr>
        <w:t xml:space="preserve"> 25-30% </w:t>
      </w:r>
      <w:r w:rsidRPr="009414D7">
        <w:rPr>
          <w:rFonts w:ascii="Times New Roman" w:eastAsia="Times New Roman" w:hAnsi="Times New Roman" w:cs="Times New Roman"/>
          <w:sz w:val="28"/>
          <w:szCs w:val="28"/>
          <w:lang w:eastAsia="ru-RU"/>
        </w:rPr>
        <w:t>жоғалтты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Батыс</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Қазақстан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аумағында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мұнай</w:t>
      </w:r>
      <w:r w:rsidRPr="009414D7">
        <w:rPr>
          <w:rFonts w:ascii="Times New Roman" w:eastAsia="Times New Roman" w:hAnsi="Times New Roman" w:cs="Times New Roman"/>
          <w:sz w:val="28"/>
          <w:szCs w:val="28"/>
          <w:lang w:val="en-US" w:eastAsia="ru-RU"/>
        </w:rPr>
        <w:t>-</w:t>
      </w:r>
      <w:r w:rsidRPr="009414D7">
        <w:rPr>
          <w:rFonts w:ascii="Times New Roman" w:eastAsia="Times New Roman" w:hAnsi="Times New Roman" w:cs="Times New Roman"/>
          <w:sz w:val="28"/>
          <w:szCs w:val="28"/>
          <w:lang w:eastAsia="ru-RU"/>
        </w:rPr>
        <w:t>газ</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өнеркәсібінің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қарқындап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дамуы</w:t>
      </w:r>
      <w:r w:rsidRPr="009414D7">
        <w:rPr>
          <w:rFonts w:ascii="Times New Roman" w:eastAsia="Times New Roman" w:hAnsi="Times New Roman" w:cs="Times New Roman"/>
          <w:sz w:val="28"/>
          <w:szCs w:val="28"/>
          <w:lang w:val="en-US" w:eastAsia="ru-RU"/>
        </w:rPr>
        <w:t xml:space="preserve"> 1000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астам</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жерді</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қамтыса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топырақтың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техногенді</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бүлінуі</w:t>
      </w:r>
      <w:r w:rsidRPr="009414D7">
        <w:rPr>
          <w:rFonts w:ascii="Times New Roman" w:eastAsia="Times New Roman" w:hAnsi="Times New Roman" w:cs="Times New Roman"/>
          <w:sz w:val="28"/>
          <w:szCs w:val="28"/>
          <w:lang w:val="en-US" w:eastAsia="ru-RU"/>
        </w:rPr>
        <w:t xml:space="preserve"> 2,5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ал</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тозғам</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жайылым</w:t>
      </w:r>
      <w:r w:rsidRPr="009414D7">
        <w:rPr>
          <w:rFonts w:ascii="Times New Roman" w:eastAsia="Times New Roman" w:hAnsi="Times New Roman" w:cs="Times New Roman"/>
          <w:sz w:val="28"/>
          <w:szCs w:val="28"/>
          <w:lang w:val="en-US" w:eastAsia="ru-RU"/>
        </w:rPr>
        <w:t xml:space="preserve"> 3 </w:t>
      </w:r>
      <w:r w:rsidRPr="009414D7">
        <w:rPr>
          <w:rFonts w:ascii="Times New Roman" w:eastAsia="Times New Roman" w:hAnsi="Times New Roman" w:cs="Times New Roman"/>
          <w:sz w:val="28"/>
          <w:szCs w:val="28"/>
          <w:lang w:eastAsia="ru-RU"/>
        </w:rPr>
        <w:t>млн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lastRenderedPageBreak/>
        <w:t>га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жерді</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алып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жатыр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Кейбір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аймақтарда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топырақтың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тозуы</w:t>
      </w:r>
      <w:r w:rsidRPr="009414D7">
        <w:rPr>
          <w:rFonts w:ascii="Times New Roman" w:eastAsia="Times New Roman" w:hAnsi="Times New Roman" w:cs="Times New Roman"/>
          <w:sz w:val="28"/>
          <w:szCs w:val="28"/>
          <w:lang w:val="en-US" w:eastAsia="ru-RU"/>
        </w:rPr>
        <w:t>,</w:t>
      </w:r>
      <w:r w:rsidRPr="009414D7">
        <w:rPr>
          <w:rFonts w:ascii="Times New Roman" w:eastAsia="Times New Roman" w:hAnsi="Times New Roman" w:cs="Times New Roman"/>
          <w:sz w:val="28"/>
          <w:szCs w:val="28"/>
          <w:lang w:eastAsia="ru-RU"/>
        </w:rPr>
        <w:t>бүлінуі</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және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шөлге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айналуы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Ертіс</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Амудария</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Сырдария</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өзендерінің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су</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бассейнінің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азаюы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Арал</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теңізінің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тартылуымен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тікелей</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байланысты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болып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отыр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Топырақтың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ауыр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металдармен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ластануы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барлық</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аймақтарды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қамтып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отыр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Әсіресе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Қазақстан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бойынша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ірі</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өнеркәсіптер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кен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орындары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қазба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байлықтарды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өндіру</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әсері</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өндірістің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қалдықтарды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сақтау</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және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оларды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көму</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зоналарында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топрақтың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ластануы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ерекше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жылдам</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жүруде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Топрақтың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ластануы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сол</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аймақтарда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ауыл</w:t>
      </w:r>
      <w:r w:rsidRPr="009414D7">
        <w:rPr>
          <w:rFonts w:ascii="Times New Roman" w:eastAsia="Times New Roman" w:hAnsi="Times New Roman" w:cs="Times New Roman"/>
          <w:sz w:val="28"/>
          <w:szCs w:val="28"/>
          <w:lang w:val="en-US" w:eastAsia="ru-RU"/>
        </w:rPr>
        <w:t>-</w:t>
      </w:r>
      <w:r w:rsidRPr="009414D7">
        <w:rPr>
          <w:rFonts w:ascii="Times New Roman" w:eastAsia="Times New Roman" w:hAnsi="Times New Roman" w:cs="Times New Roman"/>
          <w:sz w:val="28"/>
          <w:szCs w:val="28"/>
          <w:lang w:eastAsia="ru-RU"/>
        </w:rPr>
        <w:t>шаруашылығы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мен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жеміс</w:t>
      </w:r>
      <w:r w:rsidRPr="009414D7">
        <w:rPr>
          <w:rFonts w:ascii="Times New Roman" w:eastAsia="Times New Roman" w:hAnsi="Times New Roman" w:cs="Times New Roman"/>
          <w:sz w:val="28"/>
          <w:szCs w:val="28"/>
          <w:lang w:val="en-US" w:eastAsia="ru-RU"/>
        </w:rPr>
        <w:t>-</w:t>
      </w:r>
      <w:r w:rsidRPr="009414D7">
        <w:rPr>
          <w:rFonts w:ascii="Times New Roman" w:eastAsia="Times New Roman" w:hAnsi="Times New Roman" w:cs="Times New Roman"/>
          <w:sz w:val="28"/>
          <w:szCs w:val="28"/>
          <w:lang w:eastAsia="ru-RU"/>
        </w:rPr>
        <w:t>жидек</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көкөніс</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өнімдерін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күрт</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азайтады</w:t>
      </w:r>
      <w:r w:rsidRPr="009414D7">
        <w:rPr>
          <w:rFonts w:ascii="Times New Roman" w:eastAsia="Times New Roman" w:hAnsi="Times New Roman" w:cs="Times New Roman"/>
          <w:sz w:val="28"/>
          <w:szCs w:val="28"/>
          <w:lang w:val="en-US" w:eastAsia="ru-RU"/>
        </w:rPr>
        <w:t>.</w:t>
      </w:r>
      <w:r w:rsidRPr="009414D7">
        <w:rPr>
          <w:rFonts w:ascii="Times New Roman" w:eastAsia="Times New Roman" w:hAnsi="Times New Roman" w:cs="Times New Roman"/>
          <w:sz w:val="28"/>
          <w:szCs w:val="28"/>
          <w:lang w:eastAsia="ru-RU"/>
        </w:rPr>
        <w:t>Ал</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алынған</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өнімдер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құрамындағы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ауыр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металдар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нитрат</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қалдықтары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w:t>
      </w:r>
      <w:r w:rsidRPr="009414D7">
        <w:rPr>
          <w:rFonts w:ascii="Times New Roman" w:eastAsia="Times New Roman" w:hAnsi="Times New Roman" w:cs="Times New Roman"/>
          <w:sz w:val="28"/>
          <w:szCs w:val="28"/>
          <w:lang w:val="en-US" w:eastAsia="ru-RU"/>
        </w:rPr>
        <w:t>.</w:t>
      </w:r>
      <w:r w:rsidRPr="009414D7">
        <w:rPr>
          <w:rFonts w:ascii="Times New Roman" w:eastAsia="Times New Roman" w:hAnsi="Times New Roman" w:cs="Times New Roman"/>
          <w:sz w:val="28"/>
          <w:szCs w:val="28"/>
          <w:lang w:eastAsia="ru-RU"/>
        </w:rPr>
        <w:t>б</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улы</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заттар</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адам</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организіміне</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түсіп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түрлі</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аурулардың</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тууына</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есеп</w:t>
      </w:r>
      <w:r w:rsidRPr="009414D7">
        <w:rPr>
          <w:rFonts w:ascii="Times New Roman" w:eastAsia="Times New Roman" w:hAnsi="Times New Roman" w:cs="Times New Roman"/>
          <w:sz w:val="28"/>
          <w:szCs w:val="28"/>
          <w:lang w:val="en-US" w:eastAsia="ru-RU"/>
        </w:rPr>
        <w:t xml:space="preserve"> </w:t>
      </w:r>
      <w:r w:rsidRPr="009414D7">
        <w:rPr>
          <w:rFonts w:ascii="Times New Roman" w:eastAsia="Times New Roman" w:hAnsi="Times New Roman" w:cs="Times New Roman"/>
          <w:sz w:val="28"/>
          <w:szCs w:val="28"/>
          <w:lang w:eastAsia="ru-RU"/>
        </w:rPr>
        <w:t>болады</w:t>
      </w:r>
      <w:r w:rsidRPr="009414D7">
        <w:rPr>
          <w:rFonts w:ascii="Times New Roman" w:eastAsia="Times New Roman" w:hAnsi="Times New Roman" w:cs="Times New Roman"/>
          <w:sz w:val="28"/>
          <w:szCs w:val="28"/>
          <w:lang w:val="en-US" w:eastAsia="ru-RU"/>
        </w:rPr>
        <w:t>.</w:t>
      </w:r>
    </w:p>
    <w:p w:rsidR="009231D6" w:rsidRPr="009414D7" w:rsidRDefault="009231D6" w:rsidP="009231D6">
      <w:pPr>
        <w:shd w:val="clear" w:color="auto" w:fill="FFFFFF"/>
        <w:spacing w:after="0" w:line="240" w:lineRule="auto"/>
        <w:ind w:firstLine="709"/>
        <w:contextualSpacing/>
        <w:jc w:val="both"/>
        <w:rPr>
          <w:rFonts w:ascii="Times New Roman" w:eastAsia="+mj-ea" w:hAnsi="Times New Roman" w:cs="Times New Roman"/>
          <w:kern w:val="24"/>
          <w:sz w:val="28"/>
          <w:szCs w:val="28"/>
          <w:lang w:val="en-US"/>
        </w:rPr>
      </w:pPr>
      <w:r w:rsidRPr="009414D7">
        <w:rPr>
          <w:rFonts w:ascii="Times New Roman" w:eastAsia="+mj-ea" w:hAnsi="Times New Roman" w:cs="Times New Roman"/>
          <w:bCs/>
          <w:kern w:val="24"/>
          <w:sz w:val="28"/>
          <w:szCs w:val="28"/>
          <w:lang w:val="kk-KZ"/>
        </w:rPr>
        <w:t xml:space="preserve">Топырақ ресурстары </w:t>
      </w:r>
      <w:r w:rsidRPr="009414D7">
        <w:rPr>
          <w:rFonts w:ascii="Times New Roman" w:eastAsia="+mj-ea" w:hAnsi="Times New Roman" w:cs="Times New Roman"/>
          <w:kern w:val="24"/>
          <w:sz w:val="28"/>
          <w:szCs w:val="28"/>
          <w:lang w:val="kk-KZ"/>
        </w:rPr>
        <w:t>жер бетіндегі тіршілікке қажетті ең маңызды алғы шарттардың бірі болып табылады. Топырақ биосфераның компоненттерінің бірі ретінде адам, жануарлар мен өсімдіктер үшін биохимиялық орта болып саналады, ол энергетикалық сыйымдылығы жоғары, топырақ биотасы мен адамдар арасындағы тікелей және жанама әсерлерді тепе – теңдікте сақтап тұра алатын өздігінен тазару процестерінің механизмдерінің аса маңызды резерві болып табылады.</w:t>
      </w:r>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9414D7">
        <w:rPr>
          <w:rFonts w:ascii="Times New Roman" w:hAnsi="Times New Roman" w:cs="Times New Roman"/>
          <w:bCs/>
          <w:sz w:val="28"/>
          <w:szCs w:val="28"/>
          <w:shd w:val="clear" w:color="auto" w:fill="FFFFFF"/>
        </w:rPr>
        <w:t>Топырақтың</w:t>
      </w:r>
      <w:r w:rsidRPr="009414D7">
        <w:rPr>
          <w:rFonts w:ascii="Times New Roman" w:hAnsi="Times New Roman" w:cs="Times New Roman"/>
          <w:bCs/>
          <w:sz w:val="28"/>
          <w:szCs w:val="28"/>
          <w:shd w:val="clear" w:color="auto" w:fill="FFFFFF"/>
          <w:lang w:val="en-US"/>
        </w:rPr>
        <w:t xml:space="preserve"> </w:t>
      </w:r>
      <w:r w:rsidRPr="009414D7">
        <w:rPr>
          <w:rFonts w:ascii="Times New Roman" w:hAnsi="Times New Roman" w:cs="Times New Roman"/>
          <w:bCs/>
          <w:sz w:val="28"/>
          <w:szCs w:val="28"/>
          <w:shd w:val="clear" w:color="auto" w:fill="FFFFFF"/>
        </w:rPr>
        <w:t>ластануы</w:t>
      </w:r>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Загрязнение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почвы</w:t>
      </w:r>
      <w:r w:rsidRPr="009414D7">
        <w:rPr>
          <w:rFonts w:ascii="Times New Roman" w:hAnsi="Times New Roman" w:cs="Times New Roman"/>
          <w:sz w:val="28"/>
          <w:szCs w:val="28"/>
          <w:shd w:val="clear" w:color="auto" w:fill="FFFFFF"/>
          <w:lang w:val="en-US"/>
        </w:rPr>
        <w:t>) — </w:t>
      </w:r>
      <w:hyperlink r:id="rId5" w:tooltip="Топырақ" w:history="1">
        <w:r w:rsidRPr="009414D7">
          <w:rPr>
            <w:rStyle w:val="a5"/>
            <w:rFonts w:ascii="Times New Roman" w:hAnsi="Times New Roman" w:cs="Times New Roman"/>
            <w:color w:val="auto"/>
            <w:sz w:val="28"/>
            <w:szCs w:val="28"/>
            <w:u w:val="none"/>
            <w:shd w:val="clear" w:color="auto" w:fill="FFFFFF"/>
          </w:rPr>
          <w:t>топырақта</w:t>
        </w:r>
      </w:hyperlink>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әдетте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оған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тән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емес</w:t>
      </w:r>
      <w:r w:rsidRPr="009414D7">
        <w:rPr>
          <w:rFonts w:ascii="Times New Roman" w:hAnsi="Times New Roman" w:cs="Times New Roman"/>
          <w:sz w:val="28"/>
          <w:szCs w:val="28"/>
          <w:shd w:val="clear" w:color="auto" w:fill="FFFFFF"/>
          <w:lang w:val="en-US"/>
        </w:rPr>
        <w:t> </w:t>
      </w:r>
      <w:hyperlink r:id="rId6" w:tooltip="Физика" w:history="1">
        <w:r w:rsidRPr="009414D7">
          <w:rPr>
            <w:rStyle w:val="a5"/>
            <w:rFonts w:ascii="Times New Roman" w:hAnsi="Times New Roman" w:cs="Times New Roman"/>
            <w:color w:val="auto"/>
            <w:sz w:val="28"/>
            <w:szCs w:val="28"/>
            <w:u w:val="none"/>
            <w:shd w:val="clear" w:color="auto" w:fill="FFFFFF"/>
          </w:rPr>
          <w:t>физикалық</w:t>
        </w:r>
      </w:hyperlink>
      <w:r w:rsidRPr="009414D7">
        <w:rPr>
          <w:rFonts w:ascii="Times New Roman" w:hAnsi="Times New Roman" w:cs="Times New Roman"/>
          <w:sz w:val="28"/>
          <w:szCs w:val="28"/>
          <w:shd w:val="clear" w:color="auto" w:fill="FFFFFF"/>
          <w:lang w:val="en-US"/>
        </w:rPr>
        <w:t>, </w:t>
      </w:r>
      <w:hyperlink r:id="rId7" w:tooltip="Химия" w:history="1">
        <w:r w:rsidRPr="009414D7">
          <w:rPr>
            <w:rStyle w:val="a5"/>
            <w:rFonts w:ascii="Times New Roman" w:hAnsi="Times New Roman" w:cs="Times New Roman"/>
            <w:color w:val="auto"/>
            <w:sz w:val="28"/>
            <w:szCs w:val="28"/>
            <w:u w:val="none"/>
            <w:shd w:val="clear" w:color="auto" w:fill="FFFFFF"/>
          </w:rPr>
          <w:t>химиялық</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немесе</w:t>
      </w:r>
      <w:r w:rsidRPr="009414D7">
        <w:rPr>
          <w:rFonts w:ascii="Times New Roman" w:hAnsi="Times New Roman" w:cs="Times New Roman"/>
          <w:sz w:val="28"/>
          <w:szCs w:val="28"/>
          <w:shd w:val="clear" w:color="auto" w:fill="FFFFFF"/>
          <w:lang w:val="en-US"/>
        </w:rPr>
        <w:t> </w:t>
      </w:r>
      <w:hyperlink r:id="rId8" w:tooltip="Биология" w:history="1">
        <w:r w:rsidRPr="009414D7">
          <w:rPr>
            <w:rStyle w:val="a5"/>
            <w:rFonts w:ascii="Times New Roman" w:hAnsi="Times New Roman" w:cs="Times New Roman"/>
            <w:color w:val="auto"/>
            <w:sz w:val="28"/>
            <w:szCs w:val="28"/>
            <w:u w:val="none"/>
            <w:shd w:val="clear" w:color="auto" w:fill="FFFFFF"/>
          </w:rPr>
          <w:t>биологиялық</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агенттердің</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пайда</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болуы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және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енуі</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немесе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аталған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агенттердің</w:t>
      </w:r>
      <w:r w:rsidRPr="009414D7">
        <w:rPr>
          <w:rFonts w:ascii="Times New Roman" w:hAnsi="Times New Roman" w:cs="Times New Roman"/>
          <w:sz w:val="28"/>
          <w:szCs w:val="28"/>
          <w:shd w:val="clear" w:color="auto" w:fill="FFFFFF"/>
          <w:lang w:val="en-US"/>
        </w:rPr>
        <w:t> </w:t>
      </w:r>
      <w:hyperlink r:id="rId9" w:tooltip="Концентрация" w:history="1">
        <w:r w:rsidRPr="009414D7">
          <w:rPr>
            <w:rStyle w:val="a5"/>
            <w:rFonts w:ascii="Times New Roman" w:hAnsi="Times New Roman" w:cs="Times New Roman"/>
            <w:color w:val="auto"/>
            <w:sz w:val="28"/>
            <w:szCs w:val="28"/>
            <w:u w:val="none"/>
            <w:shd w:val="clear" w:color="auto" w:fill="FFFFFF"/>
          </w:rPr>
          <w:t>концентрациясының</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қаралған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мезгілде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табиғи</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орташа</w:t>
      </w:r>
      <w:r w:rsidRPr="009414D7">
        <w:rPr>
          <w:rFonts w:ascii="Times New Roman" w:hAnsi="Times New Roman" w:cs="Times New Roman"/>
          <w:sz w:val="28"/>
          <w:szCs w:val="28"/>
          <w:shd w:val="clear" w:color="auto" w:fill="FFFFFF"/>
          <w:lang w:val="en-US"/>
        </w:rPr>
        <w:t> </w:t>
      </w:r>
      <w:hyperlink r:id="rId10" w:tooltip="Жыл" w:history="1">
        <w:r w:rsidRPr="009414D7">
          <w:rPr>
            <w:rStyle w:val="a5"/>
            <w:rFonts w:ascii="Times New Roman" w:hAnsi="Times New Roman" w:cs="Times New Roman"/>
            <w:color w:val="auto"/>
            <w:sz w:val="28"/>
            <w:szCs w:val="28"/>
            <w:u w:val="none"/>
            <w:shd w:val="clear" w:color="auto" w:fill="FFFFFF"/>
          </w:rPr>
          <w:t>жылдық</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деңгейінен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асып</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түсуі</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Топырақтың</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ластануының</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көптеген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түрлері</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соның</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ішінде</w:t>
      </w:r>
      <w:r w:rsidRPr="009414D7">
        <w:rPr>
          <w:rFonts w:ascii="Times New Roman" w:hAnsi="Times New Roman" w:cs="Times New Roman"/>
          <w:sz w:val="28"/>
          <w:szCs w:val="28"/>
          <w:shd w:val="clear" w:color="auto" w:fill="FFFFFF"/>
          <w:lang w:val="en-US"/>
        </w:rPr>
        <w:t> </w:t>
      </w:r>
      <w:hyperlink r:id="rId11" w:tooltip="Радиоактивтілік" w:history="1">
        <w:r w:rsidRPr="009414D7">
          <w:rPr>
            <w:rStyle w:val="a5"/>
            <w:rFonts w:ascii="Times New Roman" w:hAnsi="Times New Roman" w:cs="Times New Roman"/>
            <w:color w:val="auto"/>
            <w:sz w:val="28"/>
            <w:szCs w:val="28"/>
            <w:u w:val="none"/>
            <w:shd w:val="clear" w:color="auto" w:fill="FFFFFF"/>
          </w:rPr>
          <w:t>радиоактивтік</w:t>
        </w:r>
      </w:hyperlink>
      <w:r w:rsidRPr="009414D7">
        <w:rPr>
          <w:rFonts w:ascii="Times New Roman" w:hAnsi="Times New Roman" w:cs="Times New Roman"/>
          <w:sz w:val="28"/>
          <w:szCs w:val="28"/>
          <w:shd w:val="clear" w:color="auto" w:fill="FFFFFF"/>
          <w:lang w:val="en-US"/>
        </w:rPr>
        <w:t>, </w:t>
      </w:r>
      <w:hyperlink r:id="rId12" w:tooltip="Микробтар" w:history="1">
        <w:r w:rsidRPr="009414D7">
          <w:rPr>
            <w:rStyle w:val="a5"/>
            <w:rFonts w:ascii="Times New Roman" w:hAnsi="Times New Roman" w:cs="Times New Roman"/>
            <w:color w:val="auto"/>
            <w:sz w:val="28"/>
            <w:szCs w:val="28"/>
            <w:u w:val="none"/>
            <w:shd w:val="clear" w:color="auto" w:fill="FFFFFF"/>
          </w:rPr>
          <w:t>микробтық</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және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тағы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басқа</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түрлері</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сараланады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Топырақтың</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ластануы</w:t>
      </w:r>
      <w:r w:rsidRPr="009414D7">
        <w:rPr>
          <w:rFonts w:ascii="Times New Roman" w:hAnsi="Times New Roman" w:cs="Times New Roman"/>
          <w:sz w:val="28"/>
          <w:szCs w:val="28"/>
          <w:shd w:val="clear" w:color="auto" w:fill="FFFFFF"/>
          <w:lang w:val="en-US"/>
        </w:rPr>
        <w:t> </w:t>
      </w:r>
      <w:hyperlink r:id="rId13" w:tooltip="Топырақ" w:history="1">
        <w:r w:rsidRPr="009414D7">
          <w:rPr>
            <w:rStyle w:val="a5"/>
            <w:rFonts w:ascii="Times New Roman" w:hAnsi="Times New Roman" w:cs="Times New Roman"/>
            <w:color w:val="auto"/>
            <w:sz w:val="28"/>
            <w:szCs w:val="28"/>
            <w:u w:val="none"/>
            <w:shd w:val="clear" w:color="auto" w:fill="FFFFFF"/>
          </w:rPr>
          <w:t>топырақ</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түзілу</w:t>
      </w:r>
      <w:r w:rsidRPr="009414D7">
        <w:rPr>
          <w:rFonts w:ascii="Times New Roman" w:hAnsi="Times New Roman" w:cs="Times New Roman"/>
          <w:sz w:val="28"/>
          <w:szCs w:val="28"/>
          <w:shd w:val="clear" w:color="auto" w:fill="FFFFFF"/>
          <w:lang w:val="en-US"/>
        </w:rPr>
        <w:t> </w:t>
      </w:r>
      <w:hyperlink r:id="rId14" w:tooltip="Процесс" w:history="1">
        <w:r w:rsidRPr="009414D7">
          <w:rPr>
            <w:rStyle w:val="a5"/>
            <w:rFonts w:ascii="Times New Roman" w:hAnsi="Times New Roman" w:cs="Times New Roman"/>
            <w:color w:val="auto"/>
            <w:sz w:val="28"/>
            <w:szCs w:val="28"/>
            <w:u w:val="none"/>
            <w:shd w:val="clear" w:color="auto" w:fill="FFFFFF"/>
          </w:rPr>
          <w:t>процесінің</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барысын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өзгертеді</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кейде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оны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тежейді</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түсімді</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бірден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азайтады</w:t>
      </w:r>
      <w:r w:rsidRPr="009414D7">
        <w:rPr>
          <w:rFonts w:ascii="Times New Roman" w:hAnsi="Times New Roman" w:cs="Times New Roman"/>
          <w:sz w:val="28"/>
          <w:szCs w:val="28"/>
          <w:shd w:val="clear" w:color="auto" w:fill="FFFFFF"/>
          <w:lang w:val="en-US"/>
        </w:rPr>
        <w:t>, </w:t>
      </w:r>
      <w:hyperlink r:id="rId15" w:tooltip="Өсімдіктер" w:history="1">
        <w:r w:rsidRPr="009414D7">
          <w:rPr>
            <w:rStyle w:val="a5"/>
            <w:rFonts w:ascii="Times New Roman" w:hAnsi="Times New Roman" w:cs="Times New Roman"/>
            <w:color w:val="auto"/>
            <w:sz w:val="28"/>
            <w:szCs w:val="28"/>
            <w:u w:val="none"/>
            <w:shd w:val="clear" w:color="auto" w:fill="FFFFFF"/>
          </w:rPr>
          <w:t>өсімдіктерде</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ластағыштардың</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мысалы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ауыр</w:t>
      </w:r>
      <w:r w:rsidRPr="009414D7">
        <w:rPr>
          <w:rFonts w:ascii="Times New Roman" w:hAnsi="Times New Roman" w:cs="Times New Roman"/>
          <w:sz w:val="28"/>
          <w:szCs w:val="28"/>
          <w:shd w:val="clear" w:color="auto" w:fill="FFFFFF"/>
          <w:lang w:val="en-US"/>
        </w:rPr>
        <w:t> </w:t>
      </w:r>
      <w:hyperlink r:id="rId16" w:tooltip="Металдар" w:history="1">
        <w:r w:rsidRPr="009414D7">
          <w:rPr>
            <w:rStyle w:val="a5"/>
            <w:rFonts w:ascii="Times New Roman" w:hAnsi="Times New Roman" w:cs="Times New Roman"/>
            <w:color w:val="auto"/>
            <w:sz w:val="28"/>
            <w:szCs w:val="28"/>
            <w:u w:val="none"/>
            <w:shd w:val="clear" w:color="auto" w:fill="FFFFFF"/>
          </w:rPr>
          <w:t>металдардың</w:t>
        </w:r>
      </w:hyperlink>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қорлануына</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себеп</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болады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Бұл</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ластағыштар</w:t>
      </w:r>
      <w:r w:rsidRPr="009414D7">
        <w:rPr>
          <w:rFonts w:ascii="Times New Roman" w:hAnsi="Times New Roman" w:cs="Times New Roman"/>
          <w:sz w:val="28"/>
          <w:szCs w:val="28"/>
          <w:shd w:val="clear" w:color="auto" w:fill="FFFFFF"/>
          <w:lang w:val="en-US"/>
        </w:rPr>
        <w:t> </w:t>
      </w:r>
      <w:hyperlink r:id="rId17" w:tooltip="Адам" w:history="1">
        <w:r w:rsidRPr="009414D7">
          <w:rPr>
            <w:rStyle w:val="a5"/>
            <w:rFonts w:ascii="Times New Roman" w:hAnsi="Times New Roman" w:cs="Times New Roman"/>
            <w:color w:val="auto"/>
            <w:sz w:val="28"/>
            <w:szCs w:val="28"/>
            <w:u w:val="none"/>
            <w:shd w:val="clear" w:color="auto" w:fill="FFDADA"/>
          </w:rPr>
          <w:t>адам</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организміне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тікелей</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немесе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жанама</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түрде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түседі</w:t>
      </w:r>
      <w:r w:rsidRPr="009414D7">
        <w:rPr>
          <w:rFonts w:ascii="Times New Roman" w:hAnsi="Times New Roman" w:cs="Times New Roman"/>
          <w:sz w:val="28"/>
          <w:szCs w:val="28"/>
          <w:shd w:val="clear" w:color="auto" w:fill="FFFFFF"/>
          <w:lang w:val="en-US"/>
        </w:rPr>
        <w:t xml:space="preserve"> (</w:t>
      </w:r>
      <w:hyperlink r:id="rId18" w:tooltip="Өсімдіктер" w:history="1">
        <w:r w:rsidRPr="009414D7">
          <w:rPr>
            <w:rStyle w:val="a5"/>
            <w:rFonts w:ascii="Times New Roman" w:hAnsi="Times New Roman" w:cs="Times New Roman"/>
            <w:color w:val="auto"/>
            <w:sz w:val="28"/>
            <w:szCs w:val="28"/>
            <w:u w:val="none"/>
            <w:shd w:val="clear" w:color="auto" w:fill="FFFFFF"/>
          </w:rPr>
          <w:t>өсімдіктекті</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немесе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жануартекті</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азықтар</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арқылы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Топырақтың</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ластануы</w:t>
      </w:r>
      <w:r w:rsidRPr="009414D7">
        <w:rPr>
          <w:rFonts w:ascii="Times New Roman" w:hAnsi="Times New Roman" w:cs="Times New Roman"/>
          <w:sz w:val="28"/>
          <w:szCs w:val="28"/>
          <w:shd w:val="clear" w:color="auto" w:fill="FFFFFF"/>
          <w:lang w:val="en-US"/>
        </w:rPr>
        <w:t> </w:t>
      </w:r>
      <w:hyperlink r:id="rId19" w:tooltip="Топырақ" w:history="1">
        <w:r w:rsidRPr="009414D7">
          <w:rPr>
            <w:rStyle w:val="a5"/>
            <w:rFonts w:ascii="Times New Roman" w:hAnsi="Times New Roman" w:cs="Times New Roman"/>
            <w:color w:val="auto"/>
            <w:sz w:val="28"/>
            <w:szCs w:val="28"/>
            <w:u w:val="none"/>
            <w:shd w:val="clear" w:color="auto" w:fill="FFFFFF"/>
          </w:rPr>
          <w:t>топырақтың</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ауру</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тудыратын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және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де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басқа</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жағымсыз</w:t>
      </w:r>
      <w:r w:rsidRPr="009414D7">
        <w:rPr>
          <w:rFonts w:ascii="Times New Roman" w:hAnsi="Times New Roman" w:cs="Times New Roman"/>
          <w:sz w:val="28"/>
          <w:szCs w:val="28"/>
          <w:shd w:val="clear" w:color="auto" w:fill="FFFFFF"/>
          <w:lang w:val="en-US"/>
        </w:rPr>
        <w:t> </w:t>
      </w:r>
      <w:hyperlink r:id="rId20" w:tooltip="Микроорганизмдер" w:history="1">
        <w:r w:rsidRPr="009414D7">
          <w:rPr>
            <w:rStyle w:val="a5"/>
            <w:rFonts w:ascii="Times New Roman" w:hAnsi="Times New Roman" w:cs="Times New Roman"/>
            <w:color w:val="auto"/>
            <w:sz w:val="28"/>
            <w:szCs w:val="28"/>
            <w:u w:val="none"/>
            <w:shd w:val="clear" w:color="auto" w:fill="FFFFFF"/>
          </w:rPr>
          <w:t>микроорганизмдерден</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өзін</w:t>
      </w:r>
      <w:r w:rsidRPr="009414D7">
        <w:rPr>
          <w:rFonts w:ascii="Times New Roman" w:hAnsi="Times New Roman" w:cs="Times New Roman"/>
          <w:sz w:val="28"/>
          <w:szCs w:val="28"/>
          <w:shd w:val="clear" w:color="auto" w:fill="FFFFFF"/>
          <w:lang w:val="en-US"/>
        </w:rPr>
        <w:t>-</w:t>
      </w:r>
      <w:r w:rsidRPr="009414D7">
        <w:rPr>
          <w:rFonts w:ascii="Times New Roman" w:hAnsi="Times New Roman" w:cs="Times New Roman"/>
          <w:sz w:val="28"/>
          <w:szCs w:val="28"/>
          <w:shd w:val="clear" w:color="auto" w:fill="FFFFFF"/>
        </w:rPr>
        <w:t>өзі</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тазалауын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төмендетуге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әкеліп</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соғады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Мұның</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бәрі</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ауру</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қауіптілігін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және</w:t>
      </w:r>
      <w:r w:rsidRPr="009414D7">
        <w:rPr>
          <w:rFonts w:ascii="Times New Roman" w:hAnsi="Times New Roman" w:cs="Times New Roman"/>
          <w:sz w:val="28"/>
          <w:szCs w:val="28"/>
          <w:shd w:val="clear" w:color="auto" w:fill="FFFFFF"/>
          <w:lang w:val="en-US"/>
        </w:rPr>
        <w:t> </w:t>
      </w:r>
      <w:hyperlink r:id="rId21" w:tooltip="Микробиология" w:history="1">
        <w:r w:rsidRPr="009414D7">
          <w:rPr>
            <w:rStyle w:val="a5"/>
            <w:rFonts w:ascii="Times New Roman" w:hAnsi="Times New Roman" w:cs="Times New Roman"/>
            <w:color w:val="auto"/>
            <w:sz w:val="28"/>
            <w:szCs w:val="28"/>
            <w:u w:val="none"/>
            <w:shd w:val="clear" w:color="auto" w:fill="FFFFFF"/>
          </w:rPr>
          <w:t>микробиологиялық</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ластануды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туғызады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Мысалы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ластанбаған</w:t>
      </w:r>
      <w:r w:rsidRPr="009414D7">
        <w:rPr>
          <w:rFonts w:ascii="Times New Roman" w:hAnsi="Times New Roman" w:cs="Times New Roman"/>
          <w:sz w:val="28"/>
          <w:szCs w:val="28"/>
          <w:shd w:val="clear" w:color="auto" w:fill="FFFFFF"/>
          <w:lang w:val="en-US"/>
        </w:rPr>
        <w:t> </w:t>
      </w:r>
      <w:hyperlink r:id="rId22" w:tooltip="Топырақ" w:history="1">
        <w:r w:rsidRPr="009414D7">
          <w:rPr>
            <w:rStyle w:val="a5"/>
            <w:rFonts w:ascii="Times New Roman" w:hAnsi="Times New Roman" w:cs="Times New Roman"/>
            <w:color w:val="auto"/>
            <w:sz w:val="28"/>
            <w:szCs w:val="28"/>
            <w:u w:val="none"/>
            <w:shd w:val="clear" w:color="auto" w:fill="FFFFFF"/>
          </w:rPr>
          <w:t>топырақта</w:t>
        </w:r>
      </w:hyperlink>
      <w:r w:rsidRPr="009414D7">
        <w:rPr>
          <w:rFonts w:ascii="Times New Roman" w:hAnsi="Times New Roman" w:cs="Times New Roman"/>
          <w:sz w:val="28"/>
          <w:szCs w:val="28"/>
          <w:shd w:val="clear" w:color="auto" w:fill="FFFFFF"/>
          <w:lang w:val="en-US"/>
        </w:rPr>
        <w:t> </w:t>
      </w:r>
      <w:hyperlink r:id="rId23" w:tooltip="Дизентерия" w:history="1">
        <w:r w:rsidRPr="009414D7">
          <w:rPr>
            <w:rStyle w:val="a5"/>
            <w:rFonts w:ascii="Times New Roman" w:hAnsi="Times New Roman" w:cs="Times New Roman"/>
            <w:color w:val="auto"/>
            <w:sz w:val="28"/>
            <w:szCs w:val="28"/>
            <w:u w:val="none"/>
            <w:shd w:val="clear" w:color="auto" w:fill="FFFFFF"/>
          </w:rPr>
          <w:t>дизентерия</w:t>
        </w:r>
      </w:hyperlink>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сүзек</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және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қылау</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қоздырғыштары</w:t>
      </w:r>
      <w:r w:rsidRPr="009414D7">
        <w:rPr>
          <w:rFonts w:ascii="Times New Roman" w:hAnsi="Times New Roman" w:cs="Times New Roman"/>
          <w:sz w:val="28"/>
          <w:szCs w:val="28"/>
          <w:shd w:val="clear" w:color="auto" w:fill="FFFFFF"/>
          <w:lang w:val="en-US"/>
        </w:rPr>
        <w:t xml:space="preserve"> 2—3 </w:t>
      </w:r>
      <w:r w:rsidRPr="009414D7">
        <w:rPr>
          <w:rFonts w:ascii="Times New Roman" w:hAnsi="Times New Roman" w:cs="Times New Roman"/>
          <w:sz w:val="28"/>
          <w:szCs w:val="28"/>
          <w:shd w:val="clear" w:color="auto" w:fill="FFFFFF"/>
        </w:rPr>
        <w:t>тәулік</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бойына</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сақталса</w:t>
      </w:r>
      <w:r w:rsidRPr="009414D7">
        <w:rPr>
          <w:rFonts w:ascii="Times New Roman" w:hAnsi="Times New Roman" w:cs="Times New Roman"/>
          <w:sz w:val="28"/>
          <w:szCs w:val="28"/>
          <w:shd w:val="clear" w:color="auto" w:fill="FFFFFF"/>
          <w:lang w:val="en-US"/>
        </w:rPr>
        <w:t>, </w:t>
      </w:r>
      <w:hyperlink r:id="rId24" w:tooltip="Ластағыштар" w:history="1">
        <w:r w:rsidRPr="009414D7">
          <w:rPr>
            <w:rStyle w:val="a5"/>
            <w:rFonts w:ascii="Times New Roman" w:hAnsi="Times New Roman" w:cs="Times New Roman"/>
            <w:color w:val="auto"/>
            <w:sz w:val="28"/>
            <w:szCs w:val="28"/>
            <w:u w:val="none"/>
            <w:shd w:val="clear" w:color="auto" w:fill="FFFFFF"/>
          </w:rPr>
          <w:t>ластағыштармен</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әлсіреген</w:t>
      </w:r>
      <w:r w:rsidRPr="009414D7">
        <w:rPr>
          <w:rFonts w:ascii="Times New Roman" w:hAnsi="Times New Roman" w:cs="Times New Roman"/>
          <w:sz w:val="28"/>
          <w:szCs w:val="28"/>
          <w:shd w:val="clear" w:color="auto" w:fill="FFFFFF"/>
          <w:lang w:val="en-US"/>
        </w:rPr>
        <w:t> </w:t>
      </w:r>
      <w:hyperlink r:id="rId25" w:tooltip="Топырақ" w:history="1">
        <w:r w:rsidRPr="009414D7">
          <w:rPr>
            <w:rStyle w:val="a5"/>
            <w:rFonts w:ascii="Times New Roman" w:hAnsi="Times New Roman" w:cs="Times New Roman"/>
            <w:color w:val="auto"/>
            <w:sz w:val="28"/>
            <w:szCs w:val="28"/>
            <w:u w:val="none"/>
            <w:shd w:val="clear" w:color="auto" w:fill="FFFFFF"/>
          </w:rPr>
          <w:t>топырақтың</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өзін</w:t>
      </w:r>
      <w:r w:rsidRPr="009414D7">
        <w:rPr>
          <w:rFonts w:ascii="Times New Roman" w:hAnsi="Times New Roman" w:cs="Times New Roman"/>
          <w:sz w:val="28"/>
          <w:szCs w:val="28"/>
          <w:shd w:val="clear" w:color="auto" w:fill="FFFFFF"/>
          <w:lang w:val="en-US"/>
        </w:rPr>
        <w:t>-</w:t>
      </w:r>
      <w:r w:rsidRPr="009414D7">
        <w:rPr>
          <w:rFonts w:ascii="Times New Roman" w:hAnsi="Times New Roman" w:cs="Times New Roman"/>
          <w:sz w:val="28"/>
          <w:szCs w:val="28"/>
          <w:shd w:val="clear" w:color="auto" w:fill="FFFFFF"/>
        </w:rPr>
        <w:t>өзі</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тазалай</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алмайтын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кезінде</w:t>
      </w:r>
      <w:r w:rsidRPr="009414D7">
        <w:rPr>
          <w:rFonts w:ascii="Times New Roman" w:hAnsi="Times New Roman" w:cs="Times New Roman"/>
          <w:sz w:val="28"/>
          <w:szCs w:val="28"/>
          <w:shd w:val="clear" w:color="auto" w:fill="FFFFFF"/>
          <w:lang w:val="en-US"/>
        </w:rPr>
        <w:t> </w:t>
      </w:r>
      <w:hyperlink r:id="rId26" w:tooltip="Дизентерия" w:history="1">
        <w:r w:rsidRPr="009414D7">
          <w:rPr>
            <w:rStyle w:val="a5"/>
            <w:rFonts w:ascii="Times New Roman" w:hAnsi="Times New Roman" w:cs="Times New Roman"/>
            <w:color w:val="auto"/>
            <w:sz w:val="28"/>
            <w:szCs w:val="28"/>
            <w:u w:val="none"/>
            <w:shd w:val="clear" w:color="auto" w:fill="FFFFFF"/>
          </w:rPr>
          <w:t>дизентерия</w:t>
        </w:r>
      </w:hyperlink>
      <w:r w:rsidRPr="009414D7">
        <w:rPr>
          <w:rFonts w:ascii="Times New Roman" w:hAnsi="Times New Roman" w:cs="Times New Roman"/>
          <w:sz w:val="28"/>
          <w:szCs w:val="28"/>
          <w:shd w:val="clear" w:color="auto" w:fill="FFFFFF"/>
          <w:lang w:val="en-US"/>
        </w:rPr>
        <w:t> </w:t>
      </w:r>
      <w:r w:rsidRPr="009414D7">
        <w:rPr>
          <w:rFonts w:ascii="Times New Roman" w:hAnsi="Times New Roman" w:cs="Times New Roman"/>
          <w:sz w:val="28"/>
          <w:szCs w:val="28"/>
          <w:shd w:val="clear" w:color="auto" w:fill="FFFFFF"/>
        </w:rPr>
        <w:t>қоздырғыштары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бірнеше</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ай</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сүзек</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пен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қылау</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қоздырғыштары</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бір</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жарым</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жылға</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дейін</w:t>
      </w:r>
      <w:r w:rsidRPr="009414D7">
        <w:rPr>
          <w:rFonts w:ascii="Times New Roman" w:hAnsi="Times New Roman" w:cs="Times New Roman"/>
          <w:sz w:val="28"/>
          <w:szCs w:val="28"/>
          <w:shd w:val="clear" w:color="auto" w:fill="FFFFFF"/>
          <w:lang w:val="en-US"/>
        </w:rPr>
        <w:t xml:space="preserve"> </w:t>
      </w:r>
      <w:r w:rsidRPr="009414D7">
        <w:rPr>
          <w:rFonts w:ascii="Times New Roman" w:hAnsi="Times New Roman" w:cs="Times New Roman"/>
          <w:sz w:val="28"/>
          <w:szCs w:val="28"/>
          <w:shd w:val="clear" w:color="auto" w:fill="FFFFFF"/>
        </w:rPr>
        <w:t>сақталады</w:t>
      </w:r>
      <w:r w:rsidRPr="009414D7">
        <w:rPr>
          <w:rFonts w:ascii="Times New Roman" w:hAnsi="Times New Roman" w:cs="Times New Roman"/>
          <w:sz w:val="28"/>
          <w:szCs w:val="28"/>
          <w:shd w:val="clear" w:color="auto" w:fill="FFFFFF"/>
          <w:lang w:val="en-US"/>
        </w:rPr>
        <w:t>. </w:t>
      </w:r>
      <w:hyperlink r:id="rId27" w:tooltip="Топырақ" w:history="1">
        <w:r w:rsidRPr="009414D7">
          <w:rPr>
            <w:rStyle w:val="a5"/>
            <w:rFonts w:ascii="Times New Roman" w:hAnsi="Times New Roman" w:cs="Times New Roman"/>
            <w:color w:val="auto"/>
            <w:sz w:val="28"/>
            <w:szCs w:val="28"/>
            <w:u w:val="none"/>
            <w:shd w:val="clear" w:color="auto" w:fill="FFFFFF"/>
          </w:rPr>
          <w:t>Топырақтың</w:t>
        </w:r>
      </w:hyperlink>
      <w:r w:rsidRPr="009414D7">
        <w:rPr>
          <w:rFonts w:ascii="Times New Roman" w:hAnsi="Times New Roman" w:cs="Times New Roman"/>
          <w:sz w:val="28"/>
          <w:szCs w:val="28"/>
          <w:shd w:val="clear" w:color="auto" w:fill="FFFFFF"/>
        </w:rPr>
        <w:t> ластануы кейде әр дәуір аумаққа жайылады.</w:t>
      </w:r>
      <w:hyperlink r:id="rId28" w:anchor="cite_note-ReferenceA-1" w:history="1">
        <w:r w:rsidRPr="009414D7">
          <w:rPr>
            <w:rStyle w:val="a5"/>
            <w:rFonts w:ascii="Times New Roman" w:hAnsi="Times New Roman" w:cs="Times New Roman"/>
            <w:color w:val="auto"/>
            <w:sz w:val="28"/>
            <w:szCs w:val="28"/>
            <w:u w:val="none"/>
            <w:shd w:val="clear" w:color="auto" w:fill="FFFFFF"/>
            <w:vertAlign w:val="superscript"/>
          </w:rPr>
          <w:t>[1]</w:t>
        </w:r>
      </w:hyperlink>
    </w:p>
    <w:p w:rsidR="009231D6" w:rsidRPr="009414D7" w:rsidRDefault="009231D6" w:rsidP="009231D6">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9414D7">
        <w:rPr>
          <w:rFonts w:ascii="Times New Roman" w:hAnsi="Times New Roman" w:cs="Times New Roman"/>
          <w:bCs/>
          <w:sz w:val="28"/>
          <w:szCs w:val="28"/>
          <w:shd w:val="clear" w:color="auto" w:fill="FFFFFF"/>
        </w:rPr>
        <w:t>Топырақтың химиялық ластануы</w:t>
      </w:r>
      <w:r w:rsidRPr="009414D7">
        <w:rPr>
          <w:rFonts w:ascii="Times New Roman" w:hAnsi="Times New Roman" w:cs="Times New Roman"/>
          <w:sz w:val="28"/>
          <w:szCs w:val="28"/>
          <w:shd w:val="clear" w:color="auto" w:fill="FFFFFF"/>
        </w:rPr>
        <w:t> — </w:t>
      </w:r>
      <w:hyperlink r:id="rId29" w:tooltip="Топырақ" w:history="1">
        <w:r w:rsidRPr="009414D7">
          <w:rPr>
            <w:rStyle w:val="a5"/>
            <w:rFonts w:ascii="Times New Roman" w:hAnsi="Times New Roman" w:cs="Times New Roman"/>
            <w:color w:val="auto"/>
            <w:sz w:val="28"/>
            <w:szCs w:val="28"/>
            <w:u w:val="none"/>
            <w:shd w:val="clear" w:color="auto" w:fill="FFFFFF"/>
          </w:rPr>
          <w:t>топырақта</w:t>
        </w:r>
      </w:hyperlink>
      <w:r w:rsidRPr="009414D7">
        <w:rPr>
          <w:rFonts w:ascii="Times New Roman" w:hAnsi="Times New Roman" w:cs="Times New Roman"/>
          <w:sz w:val="28"/>
          <w:szCs w:val="28"/>
          <w:shd w:val="clear" w:color="auto" w:fill="FFFFFF"/>
        </w:rPr>
        <w:t> тірі </w:t>
      </w:r>
      <w:hyperlink r:id="rId30" w:tooltip="Организм" w:history="1">
        <w:r w:rsidRPr="009414D7">
          <w:rPr>
            <w:rStyle w:val="a5"/>
            <w:rFonts w:ascii="Times New Roman" w:hAnsi="Times New Roman" w:cs="Times New Roman"/>
            <w:color w:val="auto"/>
            <w:sz w:val="28"/>
            <w:szCs w:val="28"/>
            <w:u w:val="none"/>
            <w:shd w:val="clear" w:color="auto" w:fill="FFFFFF"/>
          </w:rPr>
          <w:t>организмдерге</w:t>
        </w:r>
      </w:hyperlink>
      <w:r w:rsidRPr="009414D7">
        <w:rPr>
          <w:rFonts w:ascii="Times New Roman" w:hAnsi="Times New Roman" w:cs="Times New Roman"/>
          <w:sz w:val="28"/>
          <w:szCs w:val="28"/>
          <w:shd w:val="clear" w:color="auto" w:fill="FFFFFF"/>
        </w:rPr>
        <w:t> қауіп туғызатын </w:t>
      </w:r>
      <w:hyperlink r:id="rId31" w:tooltip="Химия" w:history="1">
        <w:r w:rsidRPr="009414D7">
          <w:rPr>
            <w:rStyle w:val="a5"/>
            <w:rFonts w:ascii="Times New Roman" w:hAnsi="Times New Roman" w:cs="Times New Roman"/>
            <w:color w:val="auto"/>
            <w:sz w:val="28"/>
            <w:szCs w:val="28"/>
            <w:u w:val="none"/>
            <w:shd w:val="clear" w:color="auto" w:fill="FFFFFF"/>
          </w:rPr>
          <w:t>химиялық</w:t>
        </w:r>
      </w:hyperlink>
      <w:r w:rsidRPr="009414D7">
        <w:rPr>
          <w:rFonts w:ascii="Times New Roman" w:hAnsi="Times New Roman" w:cs="Times New Roman"/>
          <w:sz w:val="28"/>
          <w:szCs w:val="28"/>
          <w:shd w:val="clear" w:color="auto" w:fill="FFFFFF"/>
        </w:rPr>
        <w:t> </w:t>
      </w:r>
      <w:hyperlink r:id="rId32" w:tooltip="Зат" w:history="1">
        <w:r w:rsidRPr="009414D7">
          <w:rPr>
            <w:rStyle w:val="a5"/>
            <w:rFonts w:ascii="Times New Roman" w:hAnsi="Times New Roman" w:cs="Times New Roman"/>
            <w:color w:val="auto"/>
            <w:sz w:val="28"/>
            <w:szCs w:val="28"/>
            <w:u w:val="none"/>
            <w:shd w:val="clear" w:color="auto" w:fill="FFFFFF"/>
          </w:rPr>
          <w:t>заттектердің</w:t>
        </w:r>
      </w:hyperlink>
      <w:r w:rsidRPr="009414D7">
        <w:rPr>
          <w:rFonts w:ascii="Times New Roman" w:hAnsi="Times New Roman" w:cs="Times New Roman"/>
          <w:sz w:val="28"/>
          <w:szCs w:val="28"/>
          <w:shd w:val="clear" w:color="auto" w:fill="FFFFFF"/>
        </w:rPr>
        <w:t> жиналуы. Топырақтың химиялық ластануының көздеріне өнеркәсіптік кәсіп орындардың шығарындылары, көлік, ауыл шаруашылығында қолданылатын шөп жойғылар мен минерал тыңайтқыштар жатады. Өнеркәсіптік </w:t>
      </w:r>
      <w:hyperlink r:id="rId33" w:tooltip="Кәсіп" w:history="1">
        <w:r w:rsidRPr="009414D7">
          <w:rPr>
            <w:rStyle w:val="a5"/>
            <w:rFonts w:ascii="Times New Roman" w:hAnsi="Times New Roman" w:cs="Times New Roman"/>
            <w:color w:val="auto"/>
            <w:sz w:val="28"/>
            <w:szCs w:val="28"/>
            <w:u w:val="none"/>
            <w:shd w:val="clear" w:color="auto" w:fill="FFFFFF"/>
          </w:rPr>
          <w:t>кәсіп</w:t>
        </w:r>
      </w:hyperlink>
      <w:r w:rsidRPr="009414D7">
        <w:rPr>
          <w:rFonts w:ascii="Times New Roman" w:hAnsi="Times New Roman" w:cs="Times New Roman"/>
          <w:sz w:val="28"/>
          <w:szCs w:val="28"/>
          <w:shd w:val="clear" w:color="auto" w:fill="FFFFFF"/>
        </w:rPr>
        <w:t> орындардың құбырлары арқылы </w:t>
      </w:r>
      <w:hyperlink r:id="rId34" w:tooltip="Атмосфера" w:history="1">
        <w:r w:rsidRPr="009414D7">
          <w:rPr>
            <w:rStyle w:val="a5"/>
            <w:rFonts w:ascii="Times New Roman" w:hAnsi="Times New Roman" w:cs="Times New Roman"/>
            <w:color w:val="auto"/>
            <w:sz w:val="28"/>
            <w:szCs w:val="28"/>
            <w:u w:val="none"/>
            <w:shd w:val="clear" w:color="auto" w:fill="FFFFFF"/>
          </w:rPr>
          <w:t>атмосфераға</w:t>
        </w:r>
      </w:hyperlink>
      <w:r w:rsidRPr="009414D7">
        <w:rPr>
          <w:rFonts w:ascii="Times New Roman" w:hAnsi="Times New Roman" w:cs="Times New Roman"/>
          <w:sz w:val="28"/>
          <w:szCs w:val="28"/>
          <w:shd w:val="clear" w:color="auto" w:fill="FFFFFF"/>
        </w:rPr>
        <w:t> шығарылатын </w:t>
      </w:r>
      <w:hyperlink r:id="rId35" w:tooltip="Ластағыштар" w:history="1">
        <w:r w:rsidRPr="009414D7">
          <w:rPr>
            <w:rStyle w:val="a5"/>
            <w:rFonts w:ascii="Times New Roman" w:hAnsi="Times New Roman" w:cs="Times New Roman"/>
            <w:color w:val="auto"/>
            <w:sz w:val="28"/>
            <w:szCs w:val="28"/>
            <w:u w:val="none"/>
            <w:shd w:val="clear" w:color="auto" w:fill="FFFFFF"/>
          </w:rPr>
          <w:t>ластағыштар</w:t>
        </w:r>
      </w:hyperlink>
      <w:r w:rsidRPr="009414D7">
        <w:rPr>
          <w:rFonts w:ascii="Times New Roman" w:hAnsi="Times New Roman" w:cs="Times New Roman"/>
          <w:sz w:val="28"/>
          <w:szCs w:val="28"/>
          <w:shd w:val="clear" w:color="auto" w:fill="FFFFFF"/>
        </w:rPr>
        <w:t> жел арқылы 50 км өңірге таралады. Бірақ </w:t>
      </w:r>
      <w:hyperlink r:id="rId36" w:tooltip="Ластағыштар" w:history="1">
        <w:r w:rsidRPr="009414D7">
          <w:rPr>
            <w:rStyle w:val="a5"/>
            <w:rFonts w:ascii="Times New Roman" w:hAnsi="Times New Roman" w:cs="Times New Roman"/>
            <w:color w:val="auto"/>
            <w:sz w:val="28"/>
            <w:szCs w:val="28"/>
            <w:u w:val="none"/>
            <w:shd w:val="clear" w:color="auto" w:fill="FFFFFF"/>
          </w:rPr>
          <w:t>ластағыштардың</w:t>
        </w:r>
      </w:hyperlink>
      <w:r w:rsidRPr="009414D7">
        <w:rPr>
          <w:rFonts w:ascii="Times New Roman" w:hAnsi="Times New Roman" w:cs="Times New Roman"/>
          <w:sz w:val="28"/>
          <w:szCs w:val="28"/>
          <w:shd w:val="clear" w:color="auto" w:fill="FFFFFF"/>
        </w:rPr>
        <w:t> негізгі </w:t>
      </w:r>
      <w:hyperlink r:id="rId37" w:tooltip="Масса" w:history="1">
        <w:r w:rsidRPr="009414D7">
          <w:rPr>
            <w:rStyle w:val="a5"/>
            <w:rFonts w:ascii="Times New Roman" w:hAnsi="Times New Roman" w:cs="Times New Roman"/>
            <w:color w:val="auto"/>
            <w:sz w:val="28"/>
            <w:szCs w:val="28"/>
            <w:u w:val="none"/>
            <w:shd w:val="clear" w:color="auto" w:fill="FFFFFF"/>
          </w:rPr>
          <w:t>массасы</w:t>
        </w:r>
      </w:hyperlink>
      <w:r w:rsidRPr="009414D7">
        <w:rPr>
          <w:rFonts w:ascii="Times New Roman" w:hAnsi="Times New Roman" w:cs="Times New Roman"/>
          <w:sz w:val="28"/>
          <w:szCs w:val="28"/>
          <w:shd w:val="clear" w:color="auto" w:fill="FFFFFF"/>
        </w:rPr>
        <w:t xml:space="preserve"> 8—10 км жердегі топыраққа </w:t>
      </w:r>
      <w:r w:rsidRPr="009414D7">
        <w:rPr>
          <w:rFonts w:ascii="Times New Roman" w:hAnsi="Times New Roman" w:cs="Times New Roman"/>
          <w:sz w:val="28"/>
          <w:szCs w:val="28"/>
          <w:shd w:val="clear" w:color="auto" w:fill="FFFFFF"/>
        </w:rPr>
        <w:lastRenderedPageBreak/>
        <w:t>түседі. </w:t>
      </w:r>
      <w:hyperlink r:id="rId38" w:tooltip="Мұнай" w:history="1">
        <w:r w:rsidRPr="009414D7">
          <w:rPr>
            <w:rStyle w:val="a5"/>
            <w:rFonts w:ascii="Times New Roman" w:hAnsi="Times New Roman" w:cs="Times New Roman"/>
            <w:color w:val="auto"/>
            <w:sz w:val="28"/>
            <w:szCs w:val="28"/>
            <w:u w:val="none"/>
            <w:shd w:val="clear" w:color="auto" w:fill="FFFFFF"/>
          </w:rPr>
          <w:t>Мұнай</w:t>
        </w:r>
      </w:hyperlink>
      <w:r w:rsidRPr="009414D7">
        <w:rPr>
          <w:rFonts w:ascii="Times New Roman" w:hAnsi="Times New Roman" w:cs="Times New Roman"/>
          <w:sz w:val="28"/>
          <w:szCs w:val="28"/>
          <w:shd w:val="clear" w:color="auto" w:fill="FFFFFF"/>
        </w:rPr>
        <w:t>-</w:t>
      </w:r>
      <w:hyperlink r:id="rId39" w:tooltip="Химия" w:history="1">
        <w:r w:rsidRPr="009414D7">
          <w:rPr>
            <w:rStyle w:val="a5"/>
            <w:rFonts w:ascii="Times New Roman" w:hAnsi="Times New Roman" w:cs="Times New Roman"/>
            <w:color w:val="auto"/>
            <w:sz w:val="28"/>
            <w:szCs w:val="28"/>
            <w:u w:val="none"/>
            <w:shd w:val="clear" w:color="auto" w:fill="FFFFFF"/>
          </w:rPr>
          <w:t>химиялық</w:t>
        </w:r>
      </w:hyperlink>
      <w:r w:rsidRPr="009414D7">
        <w:rPr>
          <w:rFonts w:ascii="Times New Roman" w:hAnsi="Times New Roman" w:cs="Times New Roman"/>
          <w:sz w:val="28"/>
          <w:szCs w:val="28"/>
          <w:shd w:val="clear" w:color="auto" w:fill="FFFFFF"/>
        </w:rPr>
        <w:t> завод кешендерінің төңірегіндегі аумақтар қатты ластанады. Көп жағдайда бұл жерлер ауыл шаруашылығына немесе бақ өсіруге пайдалануға жарамайды. 3 км-ге дейінгі қашықтыққа Топырақтың химиялық ластануы мұнай-химия кәсіп орындарының тұған-тұндырғыштары маңында көмірсутек бұларының тұнуынан болады. Түсті металл кендерін алу және байыту процестерінен де топырақ көп ластанады. Ауыр </w:t>
      </w:r>
      <w:hyperlink r:id="rId40" w:tooltip="Металдар" w:history="1">
        <w:r w:rsidRPr="009414D7">
          <w:rPr>
            <w:rStyle w:val="a5"/>
            <w:rFonts w:ascii="Times New Roman" w:hAnsi="Times New Roman" w:cs="Times New Roman"/>
            <w:color w:val="auto"/>
            <w:sz w:val="28"/>
            <w:szCs w:val="28"/>
            <w:u w:val="none"/>
            <w:shd w:val="clear" w:color="auto" w:fill="FFFFFF"/>
          </w:rPr>
          <w:t>металдардан</w:t>
        </w:r>
      </w:hyperlink>
      <w:r w:rsidRPr="009414D7">
        <w:rPr>
          <w:rFonts w:ascii="Times New Roman" w:hAnsi="Times New Roman" w:cs="Times New Roman"/>
          <w:sz w:val="28"/>
          <w:szCs w:val="28"/>
          <w:shd w:val="clear" w:color="auto" w:fill="FFFFFF"/>
        </w:rPr>
        <w:t> </w:t>
      </w:r>
      <w:hyperlink r:id="rId41" w:tooltip="Топырақ" w:history="1">
        <w:r w:rsidRPr="009414D7">
          <w:rPr>
            <w:rStyle w:val="a5"/>
            <w:rFonts w:ascii="Times New Roman" w:hAnsi="Times New Roman" w:cs="Times New Roman"/>
            <w:color w:val="auto"/>
            <w:sz w:val="28"/>
            <w:szCs w:val="28"/>
            <w:u w:val="none"/>
            <w:shd w:val="clear" w:color="auto" w:fill="FFFFFF"/>
          </w:rPr>
          <w:t>топырақтың</w:t>
        </w:r>
      </w:hyperlink>
      <w:r w:rsidRPr="009414D7">
        <w:rPr>
          <w:rFonts w:ascii="Times New Roman" w:hAnsi="Times New Roman" w:cs="Times New Roman"/>
          <w:sz w:val="28"/>
          <w:szCs w:val="28"/>
          <w:shd w:val="clear" w:color="auto" w:fill="FFFFFF"/>
        </w:rPr>
        <w:t> химиялық ластануының зардабы тұрақты болып келеді. Соңғы кездері мұнайға байланысты ластану жиі кездеседі. Мұнаймен ластанған топыраққа лады. Мұнайдан топырақтың химиялық ластануының төменгі деңгейінде топыраққа микрофлора мен өсімдік дамуын реттейтін тыңайтқыш енгізу керек. Үлкен </w:t>
      </w:r>
      <w:hyperlink r:id="rId42" w:tooltip="Мөлшер" w:history="1">
        <w:r w:rsidRPr="009414D7">
          <w:rPr>
            <w:rStyle w:val="a5"/>
            <w:rFonts w:ascii="Times New Roman" w:hAnsi="Times New Roman" w:cs="Times New Roman"/>
            <w:color w:val="auto"/>
            <w:sz w:val="28"/>
            <w:szCs w:val="28"/>
            <w:u w:val="none"/>
            <w:shd w:val="clear" w:color="auto" w:fill="FFFFFF"/>
          </w:rPr>
          <w:t>мөлшердегі</w:t>
        </w:r>
      </w:hyperlink>
      <w:r w:rsidRPr="009414D7">
        <w:rPr>
          <w:rFonts w:ascii="Times New Roman" w:hAnsi="Times New Roman" w:cs="Times New Roman"/>
          <w:sz w:val="28"/>
          <w:szCs w:val="28"/>
          <w:shd w:val="clear" w:color="auto" w:fill="FFFFFF"/>
        </w:rPr>
        <w:t> және ұзак мерзімдік ластанудан топырақта қайтымсыз өзгерістер жүреді — </w:t>
      </w:r>
      <w:hyperlink r:id="rId43" w:tooltip="Топырақ" w:history="1">
        <w:r w:rsidRPr="009414D7">
          <w:rPr>
            <w:rStyle w:val="a5"/>
            <w:rFonts w:ascii="Times New Roman" w:hAnsi="Times New Roman" w:cs="Times New Roman"/>
            <w:color w:val="auto"/>
            <w:sz w:val="28"/>
            <w:szCs w:val="28"/>
            <w:u w:val="none"/>
            <w:shd w:val="clear" w:color="auto" w:fill="FFFFFF"/>
          </w:rPr>
          <w:t>топырақ</w:t>
        </w:r>
      </w:hyperlink>
      <w:r w:rsidRPr="009414D7">
        <w:rPr>
          <w:rFonts w:ascii="Times New Roman" w:hAnsi="Times New Roman" w:cs="Times New Roman"/>
          <w:sz w:val="28"/>
          <w:szCs w:val="28"/>
          <w:shd w:val="clear" w:color="auto" w:fill="FFFFFF"/>
        </w:rPr>
        <w:t> асфальтқа ұқсас </w:t>
      </w:r>
      <w:hyperlink r:id="rId44" w:tooltip="Масса" w:history="1">
        <w:r w:rsidRPr="009414D7">
          <w:rPr>
            <w:rStyle w:val="a5"/>
            <w:rFonts w:ascii="Times New Roman" w:hAnsi="Times New Roman" w:cs="Times New Roman"/>
            <w:color w:val="auto"/>
            <w:sz w:val="28"/>
            <w:szCs w:val="28"/>
            <w:u w:val="none"/>
            <w:shd w:val="clear" w:color="auto" w:fill="FFFFFF"/>
          </w:rPr>
          <w:t>массаға</w:t>
        </w:r>
      </w:hyperlink>
      <w:r w:rsidRPr="009414D7">
        <w:rPr>
          <w:rFonts w:ascii="Times New Roman" w:hAnsi="Times New Roman" w:cs="Times New Roman"/>
          <w:sz w:val="28"/>
          <w:szCs w:val="28"/>
          <w:shd w:val="clear" w:color="auto" w:fill="FFFFFF"/>
        </w:rPr>
        <w:t> айналады. Бұл кезде едәуір ластанған </w:t>
      </w:r>
      <w:hyperlink r:id="rId45" w:tooltip="Қабат" w:history="1">
        <w:r w:rsidRPr="009414D7">
          <w:rPr>
            <w:rStyle w:val="a5"/>
            <w:rFonts w:ascii="Times New Roman" w:hAnsi="Times New Roman" w:cs="Times New Roman"/>
            <w:color w:val="auto"/>
            <w:sz w:val="28"/>
            <w:szCs w:val="28"/>
            <w:u w:val="none"/>
            <w:shd w:val="clear" w:color="auto" w:fill="FFFFFF"/>
          </w:rPr>
          <w:t>қабаттарды</w:t>
        </w:r>
      </w:hyperlink>
      <w:r w:rsidRPr="009414D7">
        <w:rPr>
          <w:rFonts w:ascii="Times New Roman" w:hAnsi="Times New Roman" w:cs="Times New Roman"/>
          <w:sz w:val="28"/>
          <w:szCs w:val="28"/>
          <w:shd w:val="clear" w:color="auto" w:fill="FFFFFF"/>
        </w:rPr>
        <w:t> алып тастауға тұра келеді.</w:t>
      </w:r>
      <w:r w:rsidR="009414D7" w:rsidRPr="009414D7">
        <w:rPr>
          <w:rFonts w:ascii="Times New Roman" w:eastAsia="Times New Roman" w:hAnsi="Times New Roman" w:cs="Times New Roman"/>
          <w:sz w:val="28"/>
          <w:szCs w:val="28"/>
          <w:lang w:val="kk-KZ" w:eastAsia="ru-RU"/>
        </w:rPr>
        <w:t xml:space="preserve"> </w:t>
      </w:r>
    </w:p>
    <w:p w:rsidR="009414D7" w:rsidRPr="009414D7" w:rsidRDefault="009414D7" w:rsidP="009414D7">
      <w:pPr>
        <w:spacing w:after="0" w:line="240" w:lineRule="auto"/>
        <w:outlineLvl w:val="1"/>
        <w:rPr>
          <w:rFonts w:ascii="Times New Roman" w:hAnsi="Times New Roman" w:cs="Times New Roman"/>
          <w:color w:val="000000"/>
          <w:sz w:val="28"/>
          <w:szCs w:val="28"/>
          <w:lang w:val="kk-KZ"/>
        </w:rPr>
      </w:pPr>
      <w:r w:rsidRPr="009414D7">
        <w:rPr>
          <w:rFonts w:ascii="Times New Roman" w:hAnsi="Times New Roman" w:cs="Times New Roman"/>
          <w:b/>
          <w:bCs/>
          <w:color w:val="000000"/>
          <w:sz w:val="28"/>
          <w:szCs w:val="28"/>
          <w:lang w:val="kk-KZ"/>
        </w:rPr>
        <w:t>Әдебиеттер:</w:t>
      </w:r>
      <w:r w:rsidRPr="009414D7">
        <w:rPr>
          <w:rFonts w:ascii="Times New Roman" w:hAnsi="Times New Roman" w:cs="Times New Roman"/>
          <w:color w:val="000000"/>
          <w:sz w:val="28"/>
          <w:szCs w:val="28"/>
          <w:lang w:val="kk-KZ"/>
        </w:rPr>
        <w:br/>
        <w:t xml:space="preserve">1.Қазақстандаерекшеқорғалатынтабиғиаумақтаржәнебиоалуантұрлілік [Электрондық ресурс]: оқу құралы / Р. Сәтімбеков, Ж. Келемсейіт, Ж. Шілдебаев. - Алматы: Нур-Принт, 2013. </w:t>
      </w:r>
      <w:r w:rsidRPr="009414D7">
        <w:rPr>
          <w:rFonts w:ascii="Times New Roman" w:hAnsi="Times New Roman" w:cs="Times New Roman"/>
          <w:color w:val="000000"/>
          <w:sz w:val="28"/>
          <w:szCs w:val="28"/>
        </w:rPr>
        <w:t>18 экз.</w:t>
      </w:r>
      <w:r w:rsidRPr="009414D7">
        <w:rPr>
          <w:rFonts w:ascii="Times New Roman" w:hAnsi="Times New Roman" w:cs="Times New Roman"/>
          <w:color w:val="000000"/>
          <w:sz w:val="28"/>
          <w:szCs w:val="28"/>
        </w:rPr>
        <w:br/>
      </w:r>
      <w:r w:rsidRPr="009414D7">
        <w:rPr>
          <w:rFonts w:ascii="Times New Roman" w:hAnsi="Times New Roman" w:cs="Times New Roman"/>
          <w:color w:val="000000"/>
          <w:sz w:val="28"/>
          <w:szCs w:val="28"/>
          <w:lang w:val="kk-KZ"/>
        </w:rPr>
        <w:t xml:space="preserve">2. </w:t>
      </w:r>
      <w:r w:rsidRPr="009414D7">
        <w:rPr>
          <w:rFonts w:ascii="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rsidR="009414D7" w:rsidRPr="009414D7" w:rsidRDefault="009414D7" w:rsidP="009414D7">
      <w:pPr>
        <w:spacing w:after="0" w:line="240" w:lineRule="auto"/>
        <w:outlineLvl w:val="1"/>
        <w:rPr>
          <w:rFonts w:ascii="Times New Roman" w:hAnsi="Times New Roman" w:cs="Times New Roman"/>
          <w:color w:val="000000"/>
          <w:sz w:val="28"/>
          <w:szCs w:val="28"/>
          <w:lang w:val="kk-KZ"/>
        </w:rPr>
      </w:pPr>
      <w:r w:rsidRPr="009414D7">
        <w:rPr>
          <w:rFonts w:ascii="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rsidR="009414D7" w:rsidRPr="009414D7" w:rsidRDefault="009414D7" w:rsidP="009414D7">
      <w:pPr>
        <w:spacing w:after="0" w:line="240" w:lineRule="auto"/>
        <w:outlineLvl w:val="1"/>
        <w:rPr>
          <w:rFonts w:ascii="Times New Roman" w:hAnsi="Times New Roman" w:cs="Times New Roman"/>
          <w:color w:val="000000"/>
          <w:sz w:val="28"/>
          <w:szCs w:val="28"/>
          <w:lang w:val="kk-KZ"/>
        </w:rPr>
      </w:pPr>
      <w:r w:rsidRPr="009414D7">
        <w:rPr>
          <w:rFonts w:ascii="Times New Roman" w:hAnsi="Times New Roman" w:cs="Times New Roman"/>
          <w:color w:val="000000"/>
          <w:sz w:val="28"/>
          <w:szCs w:val="28"/>
          <w:lang w:val="kk-KZ"/>
        </w:rPr>
        <w:t>4. Қазақстан Ұлттық энциклопедиясы 6 том, Алматы 2014ж. (245-260 беттер)</w:t>
      </w:r>
    </w:p>
    <w:p w:rsidR="009414D7" w:rsidRPr="009414D7" w:rsidRDefault="009414D7" w:rsidP="009414D7">
      <w:pPr>
        <w:spacing w:after="0" w:line="240" w:lineRule="auto"/>
        <w:outlineLvl w:val="1"/>
        <w:rPr>
          <w:rFonts w:ascii="Times New Roman" w:hAnsi="Times New Roman" w:cs="Times New Roman"/>
          <w:color w:val="000000"/>
          <w:sz w:val="28"/>
          <w:szCs w:val="28"/>
          <w:lang w:val="kk-KZ"/>
        </w:rPr>
      </w:pPr>
      <w:r w:rsidRPr="009414D7">
        <w:rPr>
          <w:rFonts w:ascii="Times New Roman" w:hAnsi="Times New Roman" w:cs="Times New Roman"/>
          <w:color w:val="000000"/>
          <w:sz w:val="28"/>
          <w:szCs w:val="28"/>
          <w:lang w:val="kk-KZ"/>
        </w:rPr>
        <w:t>5. С.Жапарханов, Н.Бәкірова, С. Бәкіров «Көгілдір континент құпиялары» Алматы 2015ж.</w:t>
      </w:r>
    </w:p>
    <w:p w:rsidR="009414D7" w:rsidRPr="009414D7" w:rsidRDefault="009414D7" w:rsidP="009414D7">
      <w:pPr>
        <w:spacing w:after="0" w:line="240" w:lineRule="auto"/>
        <w:outlineLvl w:val="1"/>
        <w:rPr>
          <w:rFonts w:ascii="Times New Roman" w:hAnsi="Times New Roman" w:cs="Times New Roman"/>
          <w:color w:val="000000"/>
          <w:sz w:val="28"/>
          <w:szCs w:val="28"/>
          <w:lang w:val="kk-KZ"/>
        </w:rPr>
      </w:pPr>
      <w:r w:rsidRPr="009414D7">
        <w:rPr>
          <w:rFonts w:ascii="Times New Roman" w:hAnsi="Times New Roman" w:cs="Times New Roman"/>
          <w:color w:val="000000"/>
          <w:sz w:val="28"/>
          <w:szCs w:val="28"/>
          <w:lang w:val="kk-KZ"/>
        </w:rPr>
        <w:t>6.  Ғ.Сағымбаев «Экология негіздері» Алматы 2014ж.</w:t>
      </w:r>
    </w:p>
    <w:p w:rsidR="009414D7" w:rsidRPr="009414D7" w:rsidRDefault="009414D7" w:rsidP="009414D7">
      <w:pPr>
        <w:spacing w:after="0" w:line="240" w:lineRule="auto"/>
        <w:outlineLvl w:val="1"/>
        <w:rPr>
          <w:rFonts w:ascii="Times New Roman" w:hAnsi="Times New Roman" w:cs="Times New Roman"/>
          <w:color w:val="000000"/>
          <w:sz w:val="28"/>
          <w:szCs w:val="28"/>
          <w:lang w:val="kk-KZ"/>
        </w:rPr>
      </w:pPr>
      <w:r w:rsidRPr="009414D7">
        <w:rPr>
          <w:rFonts w:ascii="Times New Roman" w:hAnsi="Times New Roman" w:cs="Times New Roman"/>
          <w:color w:val="000000"/>
          <w:sz w:val="28"/>
          <w:szCs w:val="28"/>
          <w:lang w:val="kk-KZ"/>
        </w:rPr>
        <w:t>7. Ұ.Б.Асқаров «Экология және қоршаған ортаны қорғау» Алматы 2015ж</w:t>
      </w:r>
    </w:p>
    <w:p w:rsidR="009231D6" w:rsidRPr="009414D7" w:rsidRDefault="009231D6" w:rsidP="009231D6">
      <w:pPr>
        <w:spacing w:after="0" w:line="240" w:lineRule="auto"/>
        <w:ind w:firstLine="709"/>
        <w:contextualSpacing/>
        <w:jc w:val="both"/>
        <w:rPr>
          <w:rFonts w:ascii="Times New Roman" w:eastAsia="Times New Roman" w:hAnsi="Times New Roman" w:cs="Times New Roman"/>
          <w:sz w:val="28"/>
          <w:szCs w:val="28"/>
          <w:lang w:val="kk-KZ" w:eastAsia="ru-RU"/>
        </w:rPr>
      </w:pPr>
    </w:p>
    <w:p w:rsidR="009231D6" w:rsidRPr="009414D7" w:rsidRDefault="009231D6" w:rsidP="009231D6">
      <w:pPr>
        <w:spacing w:after="0" w:line="240" w:lineRule="auto"/>
        <w:ind w:firstLine="709"/>
        <w:contextualSpacing/>
        <w:jc w:val="both"/>
        <w:rPr>
          <w:rFonts w:ascii="Times New Roman" w:hAnsi="Times New Roman" w:cs="Times New Roman"/>
          <w:sz w:val="28"/>
          <w:szCs w:val="28"/>
          <w:lang w:val="kk-KZ"/>
        </w:rPr>
      </w:pPr>
    </w:p>
    <w:bookmarkEnd w:id="0"/>
    <w:p w:rsidR="002D46B0" w:rsidRPr="009414D7" w:rsidRDefault="002D46B0" w:rsidP="009231D6">
      <w:pPr>
        <w:spacing w:after="0" w:line="240" w:lineRule="auto"/>
        <w:ind w:firstLine="709"/>
        <w:contextualSpacing/>
        <w:jc w:val="both"/>
        <w:rPr>
          <w:rFonts w:ascii="Times New Roman" w:hAnsi="Times New Roman" w:cs="Times New Roman"/>
          <w:sz w:val="28"/>
          <w:szCs w:val="28"/>
          <w:lang w:val="kk-KZ"/>
        </w:rPr>
      </w:pPr>
    </w:p>
    <w:sectPr w:rsidR="002D46B0" w:rsidRPr="00941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73261"/>
    <w:multiLevelType w:val="multilevel"/>
    <w:tmpl w:val="FA7A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414F22"/>
    <w:multiLevelType w:val="hybridMultilevel"/>
    <w:tmpl w:val="40BE46B0"/>
    <w:lvl w:ilvl="0" w:tplc="5A281448">
      <w:start w:val="1"/>
      <w:numFmt w:val="bullet"/>
      <w:lvlText w:val="•"/>
      <w:lvlJc w:val="left"/>
      <w:pPr>
        <w:tabs>
          <w:tab w:val="num" w:pos="720"/>
        </w:tabs>
        <w:ind w:left="720" w:hanging="360"/>
      </w:pPr>
      <w:rPr>
        <w:rFonts w:ascii="Arial" w:hAnsi="Arial" w:hint="default"/>
      </w:rPr>
    </w:lvl>
    <w:lvl w:ilvl="1" w:tplc="8C56255A" w:tentative="1">
      <w:start w:val="1"/>
      <w:numFmt w:val="bullet"/>
      <w:lvlText w:val="•"/>
      <w:lvlJc w:val="left"/>
      <w:pPr>
        <w:tabs>
          <w:tab w:val="num" w:pos="1440"/>
        </w:tabs>
        <w:ind w:left="1440" w:hanging="360"/>
      </w:pPr>
      <w:rPr>
        <w:rFonts w:ascii="Arial" w:hAnsi="Arial" w:hint="default"/>
      </w:rPr>
    </w:lvl>
    <w:lvl w:ilvl="2" w:tplc="36FCAFCE" w:tentative="1">
      <w:start w:val="1"/>
      <w:numFmt w:val="bullet"/>
      <w:lvlText w:val="•"/>
      <w:lvlJc w:val="left"/>
      <w:pPr>
        <w:tabs>
          <w:tab w:val="num" w:pos="2160"/>
        </w:tabs>
        <w:ind w:left="2160" w:hanging="360"/>
      </w:pPr>
      <w:rPr>
        <w:rFonts w:ascii="Arial" w:hAnsi="Arial" w:hint="default"/>
      </w:rPr>
    </w:lvl>
    <w:lvl w:ilvl="3" w:tplc="1CECD90C" w:tentative="1">
      <w:start w:val="1"/>
      <w:numFmt w:val="bullet"/>
      <w:lvlText w:val="•"/>
      <w:lvlJc w:val="left"/>
      <w:pPr>
        <w:tabs>
          <w:tab w:val="num" w:pos="2880"/>
        </w:tabs>
        <w:ind w:left="2880" w:hanging="360"/>
      </w:pPr>
      <w:rPr>
        <w:rFonts w:ascii="Arial" w:hAnsi="Arial" w:hint="default"/>
      </w:rPr>
    </w:lvl>
    <w:lvl w:ilvl="4" w:tplc="36BADE76" w:tentative="1">
      <w:start w:val="1"/>
      <w:numFmt w:val="bullet"/>
      <w:lvlText w:val="•"/>
      <w:lvlJc w:val="left"/>
      <w:pPr>
        <w:tabs>
          <w:tab w:val="num" w:pos="3600"/>
        </w:tabs>
        <w:ind w:left="3600" w:hanging="360"/>
      </w:pPr>
      <w:rPr>
        <w:rFonts w:ascii="Arial" w:hAnsi="Arial" w:hint="default"/>
      </w:rPr>
    </w:lvl>
    <w:lvl w:ilvl="5" w:tplc="19F071E0" w:tentative="1">
      <w:start w:val="1"/>
      <w:numFmt w:val="bullet"/>
      <w:lvlText w:val="•"/>
      <w:lvlJc w:val="left"/>
      <w:pPr>
        <w:tabs>
          <w:tab w:val="num" w:pos="4320"/>
        </w:tabs>
        <w:ind w:left="4320" w:hanging="360"/>
      </w:pPr>
      <w:rPr>
        <w:rFonts w:ascii="Arial" w:hAnsi="Arial" w:hint="default"/>
      </w:rPr>
    </w:lvl>
    <w:lvl w:ilvl="6" w:tplc="1DA24D46" w:tentative="1">
      <w:start w:val="1"/>
      <w:numFmt w:val="bullet"/>
      <w:lvlText w:val="•"/>
      <w:lvlJc w:val="left"/>
      <w:pPr>
        <w:tabs>
          <w:tab w:val="num" w:pos="5040"/>
        </w:tabs>
        <w:ind w:left="5040" w:hanging="360"/>
      </w:pPr>
      <w:rPr>
        <w:rFonts w:ascii="Arial" w:hAnsi="Arial" w:hint="default"/>
      </w:rPr>
    </w:lvl>
    <w:lvl w:ilvl="7" w:tplc="CC3C9F8E" w:tentative="1">
      <w:start w:val="1"/>
      <w:numFmt w:val="bullet"/>
      <w:lvlText w:val="•"/>
      <w:lvlJc w:val="left"/>
      <w:pPr>
        <w:tabs>
          <w:tab w:val="num" w:pos="5760"/>
        </w:tabs>
        <w:ind w:left="5760" w:hanging="360"/>
      </w:pPr>
      <w:rPr>
        <w:rFonts w:ascii="Arial" w:hAnsi="Arial" w:hint="default"/>
      </w:rPr>
    </w:lvl>
    <w:lvl w:ilvl="8" w:tplc="959AB4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E486A5C"/>
    <w:multiLevelType w:val="multilevel"/>
    <w:tmpl w:val="4BC6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FF"/>
    <w:rsid w:val="00172247"/>
    <w:rsid w:val="002D46B0"/>
    <w:rsid w:val="00340FFC"/>
    <w:rsid w:val="004B39FF"/>
    <w:rsid w:val="009231D6"/>
    <w:rsid w:val="00941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26E38-1C85-4A84-A42A-C95ADF1F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2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72247"/>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23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402532">
      <w:bodyDiv w:val="1"/>
      <w:marLeft w:val="0"/>
      <w:marRight w:val="0"/>
      <w:marTop w:val="0"/>
      <w:marBottom w:val="0"/>
      <w:divBdr>
        <w:top w:val="none" w:sz="0" w:space="0" w:color="auto"/>
        <w:left w:val="none" w:sz="0" w:space="0" w:color="auto"/>
        <w:bottom w:val="none" w:sz="0" w:space="0" w:color="auto"/>
        <w:right w:val="none" w:sz="0" w:space="0" w:color="auto"/>
      </w:divBdr>
    </w:div>
    <w:div w:id="1239483145">
      <w:bodyDiv w:val="1"/>
      <w:marLeft w:val="0"/>
      <w:marRight w:val="0"/>
      <w:marTop w:val="0"/>
      <w:marBottom w:val="0"/>
      <w:divBdr>
        <w:top w:val="none" w:sz="0" w:space="0" w:color="auto"/>
        <w:left w:val="none" w:sz="0" w:space="0" w:color="auto"/>
        <w:bottom w:val="none" w:sz="0" w:space="0" w:color="auto"/>
        <w:right w:val="none" w:sz="0" w:space="0" w:color="auto"/>
      </w:divBdr>
    </w:div>
    <w:div w:id="1257440937">
      <w:bodyDiv w:val="1"/>
      <w:marLeft w:val="0"/>
      <w:marRight w:val="0"/>
      <w:marTop w:val="0"/>
      <w:marBottom w:val="0"/>
      <w:divBdr>
        <w:top w:val="none" w:sz="0" w:space="0" w:color="auto"/>
        <w:left w:val="none" w:sz="0" w:space="0" w:color="auto"/>
        <w:bottom w:val="none" w:sz="0" w:space="0" w:color="auto"/>
        <w:right w:val="none" w:sz="0" w:space="0" w:color="auto"/>
      </w:divBdr>
      <w:divsChild>
        <w:div w:id="2138256038">
          <w:marLeft w:val="432"/>
          <w:marRight w:val="0"/>
          <w:marTop w:val="86"/>
          <w:marBottom w:val="200"/>
          <w:divBdr>
            <w:top w:val="none" w:sz="0" w:space="0" w:color="auto"/>
            <w:left w:val="none" w:sz="0" w:space="0" w:color="auto"/>
            <w:bottom w:val="none" w:sz="0" w:space="0" w:color="auto"/>
            <w:right w:val="none" w:sz="0" w:space="0" w:color="auto"/>
          </w:divBdr>
        </w:div>
        <w:div w:id="1644459732">
          <w:marLeft w:val="432"/>
          <w:marRight w:val="0"/>
          <w:marTop w:val="86"/>
          <w:marBottom w:val="200"/>
          <w:divBdr>
            <w:top w:val="none" w:sz="0" w:space="0" w:color="auto"/>
            <w:left w:val="none" w:sz="0" w:space="0" w:color="auto"/>
            <w:bottom w:val="none" w:sz="0" w:space="0" w:color="auto"/>
            <w:right w:val="none" w:sz="0" w:space="0" w:color="auto"/>
          </w:divBdr>
        </w:div>
        <w:div w:id="999044958">
          <w:marLeft w:val="432"/>
          <w:marRight w:val="0"/>
          <w:marTop w:val="86"/>
          <w:marBottom w:val="200"/>
          <w:divBdr>
            <w:top w:val="none" w:sz="0" w:space="0" w:color="auto"/>
            <w:left w:val="none" w:sz="0" w:space="0" w:color="auto"/>
            <w:bottom w:val="none" w:sz="0" w:space="0" w:color="auto"/>
            <w:right w:val="none" w:sz="0" w:space="0" w:color="auto"/>
          </w:divBdr>
        </w:div>
        <w:div w:id="1961763024">
          <w:marLeft w:val="432"/>
          <w:marRight w:val="0"/>
          <w:marTop w:val="86"/>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1%D0%B8%D0%BE%D0%BB%D0%BE%D0%B3%D0%B8%D1%8F" TargetMode="External"/><Relationship Id="rId13" Type="http://schemas.openxmlformats.org/officeDocument/2006/relationships/hyperlink" Target="https://kk.wikipedia.org/wiki/%D0%A2%D0%BE%D0%BF%D1%8B%D1%80%D0%B0%D2%9B" TargetMode="External"/><Relationship Id="rId18" Type="http://schemas.openxmlformats.org/officeDocument/2006/relationships/hyperlink" Target="https://kk.wikipedia.org/wiki/%D3%A8%D1%81%D1%96%D0%BC%D0%B4%D1%96%D0%BA%D1%82%D0%B5%D1%80" TargetMode="External"/><Relationship Id="rId26" Type="http://schemas.openxmlformats.org/officeDocument/2006/relationships/hyperlink" Target="https://kk.wikipedia.org/wiki/%D0%94%D0%B8%D0%B7%D0%B5%D0%BD%D1%82%D0%B5%D1%80%D0%B8%D1%8F" TargetMode="External"/><Relationship Id="rId39" Type="http://schemas.openxmlformats.org/officeDocument/2006/relationships/hyperlink" Target="https://kk.wikipedia.org/wiki/%D0%A5%D0%B8%D0%BC%D0%B8%D1%8F" TargetMode="External"/><Relationship Id="rId3" Type="http://schemas.openxmlformats.org/officeDocument/2006/relationships/settings" Target="settings.xml"/><Relationship Id="rId21" Type="http://schemas.openxmlformats.org/officeDocument/2006/relationships/hyperlink" Target="https://kk.wikipedia.org/wiki/%D0%9C%D0%B8%D0%BA%D1%80%D0%BE%D0%B1%D0%B8%D0%BE%D0%BB%D0%BE%D0%B3%D0%B8%D1%8F" TargetMode="External"/><Relationship Id="rId34" Type="http://schemas.openxmlformats.org/officeDocument/2006/relationships/hyperlink" Target="https://kk.wikipedia.org/wiki/%D0%90%D1%82%D0%BC%D0%BE%D1%81%D1%84%D0%B5%D1%80%D0%B0" TargetMode="External"/><Relationship Id="rId42" Type="http://schemas.openxmlformats.org/officeDocument/2006/relationships/hyperlink" Target="https://kk.wikipedia.org/wiki/%D0%9C%D3%A9%D0%BB%D1%88%D0%B5%D1%80" TargetMode="External"/><Relationship Id="rId47" Type="http://schemas.openxmlformats.org/officeDocument/2006/relationships/theme" Target="theme/theme1.xml"/><Relationship Id="rId7" Type="http://schemas.openxmlformats.org/officeDocument/2006/relationships/hyperlink" Target="https://kk.wikipedia.org/wiki/%D0%A5%D0%B8%D0%BC%D0%B8%D1%8F" TargetMode="External"/><Relationship Id="rId12" Type="http://schemas.openxmlformats.org/officeDocument/2006/relationships/hyperlink" Target="https://kk.wikipedia.org/wiki/%D0%9C%D0%B8%D0%BA%D1%80%D0%BE%D0%B1%D1%82%D0%B0%D1%80" TargetMode="External"/><Relationship Id="rId17" Type="http://schemas.openxmlformats.org/officeDocument/2006/relationships/hyperlink" Target="https://kk.wikipedia.org/wiki/%D0%90%D0%B4%D0%B0%D0%BC" TargetMode="External"/><Relationship Id="rId25" Type="http://schemas.openxmlformats.org/officeDocument/2006/relationships/hyperlink" Target="https://kk.wikipedia.org/wiki/%D0%A2%D0%BE%D0%BF%D1%8B%D1%80%D0%B0%D2%9B" TargetMode="External"/><Relationship Id="rId33" Type="http://schemas.openxmlformats.org/officeDocument/2006/relationships/hyperlink" Target="https://kk.wikipedia.org/wiki/%D0%9A%D3%99%D1%81%D1%96%D0%BF" TargetMode="External"/><Relationship Id="rId38" Type="http://schemas.openxmlformats.org/officeDocument/2006/relationships/hyperlink" Target="https://kk.wikipedia.org/wiki/%D0%9C%D2%B1%D0%BD%D0%B0%D0%B9"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k.wikipedia.org/wiki/%D0%9C%D0%B5%D1%82%D0%B0%D0%BB%D0%B4%D0%B0%D1%80" TargetMode="External"/><Relationship Id="rId20" Type="http://schemas.openxmlformats.org/officeDocument/2006/relationships/hyperlink" Target="https://kk.wikipedia.org/wiki/%D0%9C%D0%B8%D0%BA%D1%80%D0%BE%D0%BE%D1%80%D0%B3%D0%B0%D0%BD%D0%B8%D0%B7%D0%BC%D0%B4%D0%B5%D1%80" TargetMode="External"/><Relationship Id="rId29" Type="http://schemas.openxmlformats.org/officeDocument/2006/relationships/hyperlink" Target="https://kk.wikipedia.org/wiki/%D0%A2%D0%BE%D0%BF%D1%8B%D1%80%D0%B0%D2%9B" TargetMode="External"/><Relationship Id="rId41" Type="http://schemas.openxmlformats.org/officeDocument/2006/relationships/hyperlink" Target="https://kk.wikipedia.org/wiki/%D0%A2%D0%BE%D0%BF%D1%8B%D1%80%D0%B0%D2%9B" TargetMode="External"/><Relationship Id="rId1" Type="http://schemas.openxmlformats.org/officeDocument/2006/relationships/numbering" Target="numbering.xml"/><Relationship Id="rId6" Type="http://schemas.openxmlformats.org/officeDocument/2006/relationships/hyperlink" Target="https://kk.wikipedia.org/wiki/%D0%A4%D0%B8%D0%B7%D0%B8%D0%BA%D0%B0" TargetMode="External"/><Relationship Id="rId11" Type="http://schemas.openxmlformats.org/officeDocument/2006/relationships/hyperlink" Target="https://kk.wikipedia.org/wiki/%D0%A0%D0%B0%D0%B4%D0%B8%D0%BE%D0%B0%D0%BA%D1%82%D0%B8%D0%B2%D1%82%D1%96%D0%BB%D1%96%D0%BA" TargetMode="External"/><Relationship Id="rId24" Type="http://schemas.openxmlformats.org/officeDocument/2006/relationships/hyperlink" Target="https://kk.wikipedia.org/wiki/%D0%9B%D0%B0%D1%81%D1%82%D0%B0%D2%93%D1%8B%D1%88%D1%82%D0%B0%D1%80" TargetMode="External"/><Relationship Id="rId32" Type="http://schemas.openxmlformats.org/officeDocument/2006/relationships/hyperlink" Target="https://kk.wikipedia.org/wiki/%D0%97%D0%B0%D1%82" TargetMode="External"/><Relationship Id="rId37" Type="http://schemas.openxmlformats.org/officeDocument/2006/relationships/hyperlink" Target="https://kk.wikipedia.org/wiki/%D0%9C%D0%B0%D1%81%D1%81%D0%B0" TargetMode="External"/><Relationship Id="rId40" Type="http://schemas.openxmlformats.org/officeDocument/2006/relationships/hyperlink" Target="https://kk.wikipedia.org/wiki/%D0%9C%D0%B5%D1%82%D0%B0%D0%BB%D0%B4%D0%B0%D1%80" TargetMode="External"/><Relationship Id="rId45" Type="http://schemas.openxmlformats.org/officeDocument/2006/relationships/hyperlink" Target="https://kk.wikipedia.org/wiki/%D2%9A%D0%B0%D0%B1%D0%B0%D1%82" TargetMode="External"/><Relationship Id="rId5" Type="http://schemas.openxmlformats.org/officeDocument/2006/relationships/hyperlink" Target="https://kk.wikipedia.org/wiki/%D0%A2%D0%BE%D0%BF%D1%8B%D1%80%D0%B0%D2%9B" TargetMode="External"/><Relationship Id="rId15" Type="http://schemas.openxmlformats.org/officeDocument/2006/relationships/hyperlink" Target="https://kk.wikipedia.org/wiki/%D3%A8%D1%81%D1%96%D0%BC%D0%B4%D1%96%D0%BA%D1%82%D0%B5%D1%80" TargetMode="External"/><Relationship Id="rId23" Type="http://schemas.openxmlformats.org/officeDocument/2006/relationships/hyperlink" Target="https://kk.wikipedia.org/wiki/%D0%94%D0%B8%D0%B7%D0%B5%D0%BD%D1%82%D0%B5%D1%80%D0%B8%D1%8F" TargetMode="External"/><Relationship Id="rId28" Type="http://schemas.openxmlformats.org/officeDocument/2006/relationships/hyperlink" Target="https://kk.wikipedia.org/wiki/%D0%A2%D0%BE%D0%BF%D1%8B%D1%80%D0%B0%D2%9B%D1%82%D1%8B%D2%A3_%D0%BB%D0%B0%D1%81%D1%82%D0%B0%D0%BD%D1%83%D1%8B" TargetMode="External"/><Relationship Id="rId36" Type="http://schemas.openxmlformats.org/officeDocument/2006/relationships/hyperlink" Target="https://kk.wikipedia.org/wiki/%D0%9B%D0%B0%D1%81%D1%82%D0%B0%D2%93%D1%8B%D1%88%D1%82%D0%B0%D1%80" TargetMode="External"/><Relationship Id="rId10" Type="http://schemas.openxmlformats.org/officeDocument/2006/relationships/hyperlink" Target="https://kk.wikipedia.org/wiki/%D0%96%D1%8B%D0%BB" TargetMode="External"/><Relationship Id="rId19" Type="http://schemas.openxmlformats.org/officeDocument/2006/relationships/hyperlink" Target="https://kk.wikipedia.org/wiki/%D0%A2%D0%BE%D0%BF%D1%8B%D1%80%D0%B0%D2%9B" TargetMode="External"/><Relationship Id="rId31" Type="http://schemas.openxmlformats.org/officeDocument/2006/relationships/hyperlink" Target="https://kk.wikipedia.org/wiki/%D0%A5%D0%B8%D0%BC%D0%B8%D1%8F" TargetMode="External"/><Relationship Id="rId44" Type="http://schemas.openxmlformats.org/officeDocument/2006/relationships/hyperlink" Target="https://kk.wikipedia.org/wiki/%D0%9C%D0%B0%D1%81%D1%81%D0%B0" TargetMode="External"/><Relationship Id="rId4" Type="http://schemas.openxmlformats.org/officeDocument/2006/relationships/webSettings" Target="webSettings.xml"/><Relationship Id="rId9" Type="http://schemas.openxmlformats.org/officeDocument/2006/relationships/hyperlink" Target="https://kk.wikipedia.org/wiki/%D0%9A%D0%BE%D0%BD%D1%86%D0%B5%D0%BD%D1%82%D1%80%D0%B0%D1%86%D0%B8%D1%8F" TargetMode="External"/><Relationship Id="rId14" Type="http://schemas.openxmlformats.org/officeDocument/2006/relationships/hyperlink" Target="https://kk.wikipedia.org/wiki/%D0%9F%D1%80%D0%BE%D1%86%D0%B5%D1%81%D1%81" TargetMode="External"/><Relationship Id="rId22" Type="http://schemas.openxmlformats.org/officeDocument/2006/relationships/hyperlink" Target="https://kk.wikipedia.org/wiki/%D0%A2%D0%BE%D0%BF%D1%8B%D1%80%D0%B0%D2%9B" TargetMode="External"/><Relationship Id="rId27" Type="http://schemas.openxmlformats.org/officeDocument/2006/relationships/hyperlink" Target="https://kk.wikipedia.org/wiki/%D0%A2%D0%BE%D0%BF%D1%8B%D1%80%D0%B0%D2%9B" TargetMode="External"/><Relationship Id="rId30" Type="http://schemas.openxmlformats.org/officeDocument/2006/relationships/hyperlink" Target="https://kk.wikipedia.org/wiki/%D0%9E%D1%80%D0%B3%D0%B0%D0%BD%D0%B8%D0%B7%D0%BC" TargetMode="External"/><Relationship Id="rId35" Type="http://schemas.openxmlformats.org/officeDocument/2006/relationships/hyperlink" Target="https://kk.wikipedia.org/wiki/%D0%9B%D0%B0%D1%81%D1%82%D0%B0%D2%93%D1%8B%D1%88%D1%82%D0%B0%D1%80" TargetMode="External"/><Relationship Id="rId43" Type="http://schemas.openxmlformats.org/officeDocument/2006/relationships/hyperlink" Target="https://kk.wikipedia.org/wiki/%D0%A2%D0%BE%D0%BF%D1%8B%D1%80%D0%B0%D2%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3296</Words>
  <Characters>18789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Акмарал</cp:lastModifiedBy>
  <cp:revision>5</cp:revision>
  <dcterms:created xsi:type="dcterms:W3CDTF">2022-01-28T06:25:00Z</dcterms:created>
  <dcterms:modified xsi:type="dcterms:W3CDTF">2022-01-29T16:38:00Z</dcterms:modified>
</cp:coreProperties>
</file>